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DBA" w:rsidRPr="00BA55EB" w:rsidRDefault="00C03DBA" w:rsidP="00C03DBA">
      <w:pPr>
        <w:pStyle w:val="ListParagraph"/>
        <w:ind w:left="709" w:hanging="709"/>
        <w:jc w:val="center"/>
        <w:rPr>
          <w:rFonts w:ascii="Arial" w:hAnsi="Arial" w:cs="Arial"/>
          <w:b/>
          <w:u w:val="single"/>
          <w:lang w:val="en-GB"/>
        </w:rPr>
      </w:pPr>
    </w:p>
    <w:p w:rsidR="00C03DBA" w:rsidRPr="00BA55EB" w:rsidRDefault="00C03DBA" w:rsidP="00C03DBA">
      <w:pPr>
        <w:pStyle w:val="ListParagraph"/>
        <w:ind w:left="709" w:hanging="709"/>
        <w:jc w:val="center"/>
        <w:rPr>
          <w:rFonts w:ascii="Arial" w:hAnsi="Arial" w:cs="Arial"/>
          <w:b/>
          <w:u w:val="single"/>
          <w:lang w:val="en-GB"/>
        </w:rPr>
      </w:pPr>
    </w:p>
    <w:p w:rsidR="00C03DBA" w:rsidRPr="00BA55EB" w:rsidRDefault="00C03DBA" w:rsidP="00C03DBA">
      <w:pPr>
        <w:pStyle w:val="ListParagraph"/>
        <w:ind w:left="709" w:hanging="709"/>
        <w:jc w:val="center"/>
        <w:rPr>
          <w:rFonts w:ascii="Arial" w:hAnsi="Arial" w:cs="Arial"/>
          <w:b/>
          <w:u w:val="single"/>
          <w:lang w:val="en-GB"/>
        </w:rPr>
      </w:pPr>
    </w:p>
    <w:p w:rsidR="00C03DBA" w:rsidRPr="00BA55EB" w:rsidRDefault="00C03DBA" w:rsidP="00C03DBA">
      <w:pPr>
        <w:pStyle w:val="ListParagraph"/>
        <w:ind w:left="709" w:hanging="709"/>
        <w:jc w:val="center"/>
        <w:rPr>
          <w:rFonts w:ascii="Arial" w:hAnsi="Arial" w:cs="Arial"/>
          <w:b/>
          <w:u w:val="single"/>
          <w:lang w:val="en-GB"/>
        </w:rPr>
      </w:pPr>
    </w:p>
    <w:p w:rsidR="00C03DBA" w:rsidRPr="00BA55EB" w:rsidRDefault="00BA55EB" w:rsidP="00C03DBA">
      <w:pPr>
        <w:pStyle w:val="ListParagraph"/>
        <w:ind w:left="709" w:hanging="709"/>
        <w:jc w:val="center"/>
        <w:rPr>
          <w:rFonts w:ascii="Arial" w:hAnsi="Arial" w:cs="Arial"/>
          <w:b/>
          <w:u w:val="single"/>
          <w:lang w:val="en-GB"/>
        </w:rPr>
      </w:pPr>
      <w:r w:rsidRPr="0000136F">
        <w:rPr>
          <w:noProof/>
          <w:lang w:val="en-GB" w:eastAsia="en-GB"/>
        </w:rPr>
        <w:drawing>
          <wp:anchor distT="0" distB="0" distL="114300" distR="114300" simplePos="0" relativeHeight="251659264" behindDoc="0" locked="0" layoutInCell="1" allowOverlap="1" wp14:anchorId="5A93EA48" wp14:editId="778FC0F7">
            <wp:simplePos x="0" y="0"/>
            <wp:positionH relativeFrom="column">
              <wp:posOffset>228600</wp:posOffset>
            </wp:positionH>
            <wp:positionV relativeFrom="paragraph">
              <wp:posOffset>-891540</wp:posOffset>
            </wp:positionV>
            <wp:extent cx="2257662" cy="942975"/>
            <wp:effectExtent l="0" t="0" r="9525" b="0"/>
            <wp:wrapNone/>
            <wp:docPr id="3" name="Picture 3" descr="W:\MNTB\GAFT.NT\Logos\2016 Logos\MNTB_300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NTB\GAFT.NT\Logos\2016 Logos\MNTB_300_bord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7662"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DBA" w:rsidRPr="00BA55EB" w:rsidRDefault="00C03DBA" w:rsidP="00C03DBA">
      <w:pPr>
        <w:pStyle w:val="ListParagraph"/>
        <w:ind w:left="709" w:hanging="709"/>
        <w:jc w:val="center"/>
        <w:rPr>
          <w:rFonts w:ascii="Arial" w:hAnsi="Arial" w:cs="Arial"/>
          <w:b/>
          <w:u w:val="single"/>
          <w:lang w:val="en-GB"/>
        </w:rPr>
      </w:pPr>
    </w:p>
    <w:p w:rsidR="00C03DBA" w:rsidRPr="00BA55EB" w:rsidRDefault="00C03DBA" w:rsidP="00C03DBA">
      <w:pPr>
        <w:pStyle w:val="ListParagraph"/>
        <w:ind w:left="709" w:hanging="709"/>
        <w:jc w:val="center"/>
        <w:rPr>
          <w:rFonts w:ascii="Arial" w:hAnsi="Arial" w:cs="Arial"/>
          <w:b/>
          <w:u w:val="single"/>
          <w:lang w:val="en-GB"/>
        </w:rPr>
      </w:pPr>
    </w:p>
    <w:p w:rsidR="00C03DBA" w:rsidRPr="00BA55EB" w:rsidRDefault="00C03DBA" w:rsidP="00C03DBA">
      <w:pPr>
        <w:pStyle w:val="ListParagraph"/>
        <w:ind w:left="709" w:hanging="709"/>
        <w:jc w:val="center"/>
        <w:rPr>
          <w:rFonts w:ascii="Arial" w:hAnsi="Arial" w:cs="Arial"/>
          <w:b/>
          <w:u w:val="single"/>
          <w:lang w:val="en-GB"/>
        </w:rPr>
      </w:pPr>
    </w:p>
    <w:p w:rsidR="00C03DBA" w:rsidRDefault="00C03DBA" w:rsidP="00C03DBA">
      <w:pPr>
        <w:pStyle w:val="ListParagraph"/>
        <w:ind w:left="709" w:hanging="709"/>
        <w:jc w:val="center"/>
        <w:rPr>
          <w:rFonts w:ascii="Arial" w:hAnsi="Arial" w:cs="Arial"/>
          <w:b/>
          <w:u w:val="single"/>
          <w:lang w:val="en-GB"/>
        </w:rPr>
      </w:pPr>
    </w:p>
    <w:p w:rsidR="00BA55EB" w:rsidRDefault="00BA55EB" w:rsidP="00C03DBA">
      <w:pPr>
        <w:pStyle w:val="ListParagraph"/>
        <w:ind w:left="709" w:hanging="709"/>
        <w:jc w:val="center"/>
        <w:rPr>
          <w:rFonts w:ascii="Arial" w:hAnsi="Arial" w:cs="Arial"/>
          <w:b/>
          <w:u w:val="single"/>
          <w:lang w:val="en-GB"/>
        </w:rPr>
      </w:pPr>
    </w:p>
    <w:p w:rsidR="00BA55EB" w:rsidRDefault="00BA55EB" w:rsidP="00C03DBA">
      <w:pPr>
        <w:pStyle w:val="ListParagraph"/>
        <w:ind w:left="709" w:hanging="709"/>
        <w:jc w:val="center"/>
        <w:rPr>
          <w:rFonts w:ascii="Arial" w:hAnsi="Arial" w:cs="Arial"/>
          <w:b/>
          <w:u w:val="single"/>
          <w:lang w:val="en-GB"/>
        </w:rPr>
      </w:pPr>
    </w:p>
    <w:p w:rsidR="00BA55EB" w:rsidRPr="00BA55EB" w:rsidRDefault="00BA55EB" w:rsidP="00C03DBA">
      <w:pPr>
        <w:pStyle w:val="ListParagraph"/>
        <w:ind w:left="709" w:hanging="709"/>
        <w:jc w:val="center"/>
        <w:rPr>
          <w:rFonts w:ascii="Arial" w:hAnsi="Arial" w:cs="Arial"/>
          <w:b/>
          <w:u w:val="single"/>
          <w:lang w:val="en-GB"/>
        </w:rPr>
      </w:pPr>
    </w:p>
    <w:p w:rsidR="00C03DBA" w:rsidRPr="00BA55EB" w:rsidRDefault="00C03DBA" w:rsidP="00C03DBA">
      <w:pPr>
        <w:pStyle w:val="ListParagraph"/>
        <w:ind w:left="709" w:hanging="709"/>
        <w:jc w:val="center"/>
        <w:rPr>
          <w:rFonts w:ascii="Arial" w:hAnsi="Arial" w:cs="Arial"/>
          <w:b/>
          <w:u w:val="single"/>
          <w:lang w:val="en-GB"/>
        </w:rPr>
      </w:pPr>
    </w:p>
    <w:p w:rsidR="00BA55EB" w:rsidRPr="0000136F" w:rsidRDefault="00BA55EB" w:rsidP="00BA55EB">
      <w:pPr>
        <w:pStyle w:val="Heading2"/>
      </w:pPr>
      <w:r>
        <w:t>MNTB officer cadet training standards, principles, requirements and approval criteria</w:t>
      </w:r>
      <w:r w:rsidRPr="0000136F">
        <w:rPr>
          <w:sz w:val="24"/>
          <w:szCs w:val="24"/>
        </w:rPr>
        <w:t xml:space="preserve"> </w:t>
      </w:r>
    </w:p>
    <w:p w:rsidR="00BA55EB" w:rsidRDefault="00BA55EB" w:rsidP="00BA55EB">
      <w:pPr>
        <w:rPr>
          <w:b/>
          <w:color w:val="003A59"/>
          <w:sz w:val="32"/>
          <w:szCs w:val="32"/>
        </w:rPr>
      </w:pPr>
    </w:p>
    <w:p w:rsidR="00F05B15" w:rsidRDefault="00F05B15" w:rsidP="00BA55EB">
      <w:pPr>
        <w:rPr>
          <w:b/>
          <w:color w:val="003A59"/>
          <w:sz w:val="32"/>
          <w:szCs w:val="32"/>
        </w:rPr>
      </w:pPr>
    </w:p>
    <w:p w:rsidR="00F05B15" w:rsidRDefault="00F05B15" w:rsidP="00BA55EB">
      <w:pPr>
        <w:rPr>
          <w:b/>
          <w:color w:val="003A59"/>
          <w:sz w:val="32"/>
          <w:szCs w:val="32"/>
        </w:rPr>
      </w:pPr>
    </w:p>
    <w:p w:rsidR="00F05B15" w:rsidRDefault="00F05B15" w:rsidP="00BA55EB">
      <w:pPr>
        <w:rPr>
          <w:b/>
          <w:color w:val="003A59"/>
          <w:sz w:val="32"/>
          <w:szCs w:val="32"/>
        </w:rPr>
      </w:pPr>
    </w:p>
    <w:p w:rsidR="00F05B15" w:rsidRDefault="00F05B15" w:rsidP="00BA55EB">
      <w:pPr>
        <w:rPr>
          <w:b/>
          <w:color w:val="003A59"/>
          <w:sz w:val="32"/>
          <w:szCs w:val="32"/>
        </w:rPr>
      </w:pPr>
    </w:p>
    <w:p w:rsidR="00F05B15" w:rsidRDefault="00F05B15" w:rsidP="00BA55EB">
      <w:pPr>
        <w:rPr>
          <w:b/>
          <w:color w:val="003A59"/>
          <w:sz w:val="32"/>
          <w:szCs w:val="32"/>
        </w:rPr>
      </w:pPr>
    </w:p>
    <w:p w:rsidR="00F05B15" w:rsidRPr="0000136F" w:rsidRDefault="00F05B15" w:rsidP="00BA55EB">
      <w:pPr>
        <w:rPr>
          <w:b/>
          <w:color w:val="003A59"/>
          <w:sz w:val="32"/>
          <w:szCs w:val="32"/>
        </w:rPr>
      </w:pPr>
    </w:p>
    <w:p w:rsidR="00BA55EB" w:rsidRPr="0000136F" w:rsidRDefault="00FD3065" w:rsidP="00BA55EB">
      <w:pPr>
        <w:pStyle w:val="NoSpacing"/>
      </w:pPr>
      <w:r>
        <w:t>March</w:t>
      </w:r>
      <w:r w:rsidR="00BA55EB">
        <w:t xml:space="preserve"> 2017</w:t>
      </w:r>
    </w:p>
    <w:p w:rsidR="00BA55EB" w:rsidRPr="0000136F" w:rsidRDefault="00BA55EB" w:rsidP="00BA55EB">
      <w:pPr>
        <w:rPr>
          <w:b/>
          <w:color w:val="003A59"/>
        </w:rPr>
      </w:pPr>
    </w:p>
    <w:p w:rsidR="00BA55EB" w:rsidRDefault="00BA55EB">
      <w:pPr>
        <w:spacing w:after="200" w:line="276" w:lineRule="auto"/>
        <w:rPr>
          <w:rFonts w:eastAsia="Calibri" w:cs="Arial"/>
          <w:b/>
        </w:rPr>
      </w:pPr>
      <w:r>
        <w:rPr>
          <w:rFonts w:cs="Arial"/>
          <w:b/>
        </w:rPr>
        <w:br w:type="page"/>
      </w:r>
    </w:p>
    <w:p w:rsidR="00BA55EB" w:rsidRDefault="00182664" w:rsidP="00F05B15">
      <w:pPr>
        <w:pStyle w:val="ListParagraph"/>
        <w:spacing w:line="240" w:lineRule="auto"/>
        <w:ind w:left="709" w:hanging="709"/>
        <w:jc w:val="center"/>
        <w:rPr>
          <w:rFonts w:ascii="Arial" w:hAnsi="Arial" w:cs="Arial"/>
          <w:b/>
          <w:sz w:val="24"/>
          <w:szCs w:val="24"/>
          <w:lang w:val="en-GB"/>
        </w:rPr>
      </w:pPr>
      <w:r w:rsidRPr="00BA55EB">
        <w:rPr>
          <w:rFonts w:ascii="Arial" w:hAnsi="Arial" w:cs="Arial"/>
          <w:b/>
          <w:sz w:val="24"/>
          <w:szCs w:val="24"/>
          <w:lang w:val="en-GB"/>
        </w:rPr>
        <w:lastRenderedPageBreak/>
        <w:t xml:space="preserve">MNTB </w:t>
      </w:r>
      <w:r w:rsidR="00671E5C" w:rsidRPr="00BA55EB">
        <w:rPr>
          <w:rFonts w:ascii="Arial" w:hAnsi="Arial" w:cs="Arial"/>
          <w:b/>
          <w:sz w:val="24"/>
          <w:szCs w:val="24"/>
          <w:lang w:val="en-GB"/>
        </w:rPr>
        <w:t>O</w:t>
      </w:r>
      <w:r w:rsidR="00BA55EB" w:rsidRPr="00BA55EB">
        <w:rPr>
          <w:rFonts w:ascii="Arial" w:hAnsi="Arial" w:cs="Arial"/>
          <w:b/>
          <w:sz w:val="24"/>
          <w:szCs w:val="24"/>
          <w:lang w:val="en-GB"/>
        </w:rPr>
        <w:t xml:space="preserve">fficer </w:t>
      </w:r>
      <w:proofErr w:type="gramStart"/>
      <w:r w:rsidR="00BA55EB" w:rsidRPr="00BA55EB">
        <w:rPr>
          <w:rFonts w:ascii="Arial" w:hAnsi="Arial" w:cs="Arial"/>
          <w:b/>
          <w:sz w:val="24"/>
          <w:szCs w:val="24"/>
          <w:lang w:val="en-GB"/>
        </w:rPr>
        <w:t>cadet</w:t>
      </w:r>
      <w:proofErr w:type="gramEnd"/>
      <w:r w:rsidR="00BA55EB" w:rsidRPr="00BA55EB">
        <w:rPr>
          <w:rFonts w:ascii="Arial" w:hAnsi="Arial" w:cs="Arial"/>
          <w:b/>
          <w:sz w:val="24"/>
          <w:szCs w:val="24"/>
          <w:lang w:val="en-GB"/>
        </w:rPr>
        <w:t xml:space="preserve"> training standards, principles, requirements</w:t>
      </w:r>
    </w:p>
    <w:p w:rsidR="00847D11" w:rsidRPr="00BA55EB" w:rsidRDefault="00BA55EB" w:rsidP="00F05B15">
      <w:pPr>
        <w:pStyle w:val="ListParagraph"/>
        <w:spacing w:line="240" w:lineRule="auto"/>
        <w:ind w:left="709" w:hanging="709"/>
        <w:jc w:val="center"/>
        <w:rPr>
          <w:rFonts w:ascii="Arial" w:hAnsi="Arial" w:cs="Arial"/>
          <w:b/>
          <w:sz w:val="24"/>
          <w:szCs w:val="24"/>
          <w:lang w:val="en-GB"/>
        </w:rPr>
      </w:pPr>
      <w:proofErr w:type="gramStart"/>
      <w:r w:rsidRPr="00BA55EB">
        <w:rPr>
          <w:rFonts w:ascii="Arial" w:hAnsi="Arial" w:cs="Arial"/>
          <w:b/>
          <w:sz w:val="24"/>
          <w:szCs w:val="24"/>
          <w:lang w:val="en-GB"/>
        </w:rPr>
        <w:t>and</w:t>
      </w:r>
      <w:proofErr w:type="gramEnd"/>
      <w:r w:rsidRPr="00BA55EB">
        <w:rPr>
          <w:rFonts w:ascii="Arial" w:hAnsi="Arial" w:cs="Arial"/>
          <w:b/>
          <w:sz w:val="24"/>
          <w:szCs w:val="24"/>
          <w:lang w:val="en-GB"/>
        </w:rPr>
        <w:t xml:space="preserve"> approval criteria</w:t>
      </w:r>
    </w:p>
    <w:p w:rsidR="00BA55EB" w:rsidRDefault="00BA55EB" w:rsidP="00F05B15">
      <w:pPr>
        <w:pStyle w:val="ListParagraph"/>
        <w:spacing w:line="240" w:lineRule="auto"/>
        <w:ind w:left="709" w:hanging="709"/>
        <w:jc w:val="center"/>
        <w:rPr>
          <w:rFonts w:ascii="Arial" w:hAnsi="Arial" w:cs="Arial"/>
          <w:b/>
          <w:color w:val="000000" w:themeColor="text1"/>
          <w:lang w:val="en-GB"/>
        </w:rPr>
      </w:pPr>
    </w:p>
    <w:p w:rsidR="00847D11" w:rsidRPr="00BA55EB" w:rsidRDefault="00C61B00" w:rsidP="00F05B15">
      <w:pPr>
        <w:pStyle w:val="ListParagraph"/>
        <w:spacing w:line="240" w:lineRule="auto"/>
        <w:ind w:left="709" w:hanging="709"/>
        <w:jc w:val="center"/>
        <w:rPr>
          <w:rFonts w:ascii="Arial" w:hAnsi="Arial" w:cs="Arial"/>
          <w:b/>
          <w:lang w:val="en-GB"/>
        </w:rPr>
      </w:pPr>
      <w:r>
        <w:rPr>
          <w:rFonts w:ascii="Arial" w:hAnsi="Arial" w:cs="Arial"/>
          <w:b/>
          <w:color w:val="000000" w:themeColor="text1"/>
          <w:lang w:val="en-GB"/>
        </w:rPr>
        <w:t>March</w:t>
      </w:r>
      <w:r w:rsidR="00BA55EB">
        <w:rPr>
          <w:rFonts w:ascii="Arial" w:hAnsi="Arial" w:cs="Arial"/>
          <w:b/>
          <w:color w:val="000000" w:themeColor="text1"/>
          <w:lang w:val="en-GB"/>
        </w:rPr>
        <w:t xml:space="preserve"> 2017</w:t>
      </w:r>
    </w:p>
    <w:p w:rsidR="00847D11" w:rsidRPr="00BA55EB" w:rsidRDefault="00847D11" w:rsidP="00F05B15">
      <w:pPr>
        <w:pStyle w:val="ListParagraph"/>
        <w:spacing w:line="240" w:lineRule="auto"/>
        <w:ind w:left="709" w:hanging="709"/>
        <w:jc w:val="center"/>
        <w:rPr>
          <w:rFonts w:ascii="Arial" w:hAnsi="Arial" w:cs="Arial"/>
          <w:b/>
          <w:lang w:val="en-GB"/>
        </w:rPr>
      </w:pPr>
    </w:p>
    <w:p w:rsidR="008112A1" w:rsidRPr="00BA55EB" w:rsidRDefault="001A1D8A" w:rsidP="00F05B15">
      <w:pPr>
        <w:rPr>
          <w:rFonts w:cs="Arial"/>
          <w:b/>
          <w:sz w:val="22"/>
          <w:szCs w:val="22"/>
        </w:rPr>
      </w:pPr>
      <w:r w:rsidRPr="00BA55EB">
        <w:rPr>
          <w:rFonts w:cs="Arial"/>
          <w:b/>
          <w:sz w:val="22"/>
          <w:szCs w:val="22"/>
        </w:rPr>
        <w:t>Introduction</w:t>
      </w:r>
    </w:p>
    <w:p w:rsidR="00F74540" w:rsidRPr="00BA55EB" w:rsidRDefault="00F74540" w:rsidP="00F05B15">
      <w:pPr>
        <w:rPr>
          <w:rFonts w:cs="Arial"/>
          <w:b/>
          <w:sz w:val="22"/>
          <w:szCs w:val="22"/>
        </w:rPr>
      </w:pPr>
    </w:p>
    <w:p w:rsidR="008A5858" w:rsidRPr="00BA55EB" w:rsidRDefault="00E46293" w:rsidP="00F05B15">
      <w:pPr>
        <w:ind w:left="720" w:hanging="720"/>
        <w:rPr>
          <w:rFonts w:cs="Arial"/>
          <w:sz w:val="22"/>
          <w:szCs w:val="22"/>
        </w:rPr>
      </w:pPr>
      <w:r w:rsidRPr="00BA55EB">
        <w:rPr>
          <w:rFonts w:cs="Arial"/>
          <w:sz w:val="22"/>
          <w:szCs w:val="22"/>
        </w:rPr>
        <w:t>1.</w:t>
      </w:r>
      <w:r w:rsidRPr="00BA55EB">
        <w:rPr>
          <w:rFonts w:cs="Arial"/>
          <w:sz w:val="22"/>
          <w:szCs w:val="22"/>
        </w:rPr>
        <w:tab/>
      </w:r>
      <w:r w:rsidR="008A5858" w:rsidRPr="00BA55EB">
        <w:rPr>
          <w:rFonts w:cs="Arial"/>
          <w:sz w:val="22"/>
          <w:szCs w:val="22"/>
        </w:rPr>
        <w:t>The purpose of this document is to provide the detail for the development and approval of MNTB officer cadet training programmes from autumn 2017.</w:t>
      </w:r>
    </w:p>
    <w:p w:rsidR="008A5858" w:rsidRPr="00BA55EB" w:rsidRDefault="008A5858" w:rsidP="00F05B15">
      <w:pPr>
        <w:ind w:left="720" w:hanging="720"/>
        <w:rPr>
          <w:rFonts w:cs="Arial"/>
          <w:sz w:val="22"/>
          <w:szCs w:val="22"/>
        </w:rPr>
      </w:pPr>
    </w:p>
    <w:p w:rsidR="00A01A14" w:rsidRPr="00BA55EB" w:rsidRDefault="008A5858" w:rsidP="00F05B15">
      <w:pPr>
        <w:ind w:left="720" w:hanging="720"/>
        <w:rPr>
          <w:rFonts w:cs="Arial"/>
          <w:sz w:val="22"/>
          <w:szCs w:val="22"/>
        </w:rPr>
      </w:pPr>
      <w:r w:rsidRPr="00BA55EB">
        <w:rPr>
          <w:rFonts w:cs="Arial"/>
          <w:sz w:val="22"/>
          <w:szCs w:val="22"/>
        </w:rPr>
        <w:t>2.</w:t>
      </w:r>
      <w:r w:rsidRPr="00BA55EB">
        <w:rPr>
          <w:rFonts w:cs="Arial"/>
          <w:sz w:val="22"/>
          <w:szCs w:val="22"/>
        </w:rPr>
        <w:tab/>
      </w:r>
      <w:r w:rsidR="00E46293" w:rsidRPr="00BA55EB">
        <w:rPr>
          <w:rFonts w:cs="Arial"/>
          <w:sz w:val="22"/>
          <w:szCs w:val="22"/>
        </w:rPr>
        <w:t xml:space="preserve">The MNTB introduced the Officer Cadet </w:t>
      </w:r>
      <w:r w:rsidR="00E23218" w:rsidRPr="00BA55EB">
        <w:rPr>
          <w:rFonts w:cs="Arial"/>
          <w:sz w:val="22"/>
          <w:szCs w:val="22"/>
        </w:rPr>
        <w:t>Fou</w:t>
      </w:r>
      <w:bookmarkStart w:id="0" w:name="_GoBack"/>
      <w:bookmarkEnd w:id="0"/>
      <w:r w:rsidR="00E23218" w:rsidRPr="00BA55EB">
        <w:rPr>
          <w:rFonts w:cs="Arial"/>
          <w:sz w:val="22"/>
          <w:szCs w:val="22"/>
        </w:rPr>
        <w:t>ndation Degree</w:t>
      </w:r>
      <w:r w:rsidR="003D672E" w:rsidRPr="00BA55EB">
        <w:rPr>
          <w:rFonts w:cs="Arial"/>
          <w:sz w:val="22"/>
          <w:szCs w:val="22"/>
        </w:rPr>
        <w:t xml:space="preserve"> F</w:t>
      </w:r>
      <w:r w:rsidR="00E46293" w:rsidRPr="00BA55EB">
        <w:rPr>
          <w:rFonts w:cs="Arial"/>
          <w:sz w:val="22"/>
          <w:szCs w:val="22"/>
        </w:rPr>
        <w:t>ramework</w:t>
      </w:r>
      <w:r w:rsidR="00E23218" w:rsidRPr="00BA55EB">
        <w:rPr>
          <w:rFonts w:cs="Arial"/>
          <w:sz w:val="22"/>
          <w:szCs w:val="22"/>
        </w:rPr>
        <w:t xml:space="preserve"> in October 2005</w:t>
      </w:r>
      <w:r w:rsidR="00A01A14" w:rsidRPr="00BA55EB">
        <w:rPr>
          <w:rFonts w:cs="Arial"/>
          <w:sz w:val="22"/>
          <w:szCs w:val="22"/>
        </w:rPr>
        <w:t xml:space="preserve">, followed by the HNC and HND </w:t>
      </w:r>
      <w:r w:rsidR="003D672E" w:rsidRPr="00BA55EB">
        <w:rPr>
          <w:rFonts w:cs="Arial"/>
          <w:sz w:val="22"/>
          <w:szCs w:val="22"/>
        </w:rPr>
        <w:t xml:space="preserve">Programme Framework </w:t>
      </w:r>
      <w:r w:rsidR="00A01A14" w:rsidRPr="00BA55EB">
        <w:rPr>
          <w:rFonts w:cs="Arial"/>
          <w:sz w:val="22"/>
          <w:szCs w:val="22"/>
        </w:rPr>
        <w:t>in January 2009.</w:t>
      </w:r>
      <w:r w:rsidR="009E0484" w:rsidRPr="00BA55EB">
        <w:rPr>
          <w:rFonts w:cs="Arial"/>
          <w:sz w:val="22"/>
          <w:szCs w:val="22"/>
        </w:rPr>
        <w:t xml:space="preserve">  These </w:t>
      </w:r>
      <w:r w:rsidR="003D672E" w:rsidRPr="00BA55EB">
        <w:rPr>
          <w:rFonts w:cs="Arial"/>
          <w:sz w:val="22"/>
          <w:szCs w:val="22"/>
        </w:rPr>
        <w:t>frameworks</w:t>
      </w:r>
      <w:r w:rsidR="00A01A14" w:rsidRPr="00BA55EB">
        <w:rPr>
          <w:rFonts w:cs="Arial"/>
          <w:sz w:val="22"/>
          <w:szCs w:val="22"/>
        </w:rPr>
        <w:t xml:space="preserve"> effectively replaced the previous National and Scottish Vocational Qualifications</w:t>
      </w:r>
      <w:r w:rsidR="009E0484" w:rsidRPr="00BA55EB">
        <w:rPr>
          <w:rFonts w:cs="Arial"/>
          <w:sz w:val="22"/>
          <w:szCs w:val="22"/>
        </w:rPr>
        <w:t xml:space="preserve"> and HND-based programmes</w:t>
      </w:r>
      <w:r w:rsidR="00A01A14" w:rsidRPr="00BA55EB">
        <w:rPr>
          <w:rFonts w:cs="Arial"/>
          <w:sz w:val="22"/>
          <w:szCs w:val="22"/>
        </w:rPr>
        <w:t xml:space="preserve"> that had provided </w:t>
      </w:r>
      <w:r w:rsidR="009E0484" w:rsidRPr="00BA55EB">
        <w:rPr>
          <w:rFonts w:cs="Arial"/>
          <w:sz w:val="22"/>
          <w:szCs w:val="22"/>
        </w:rPr>
        <w:t>for</w:t>
      </w:r>
      <w:r w:rsidR="00A01A14" w:rsidRPr="00BA55EB">
        <w:rPr>
          <w:rFonts w:cs="Arial"/>
          <w:sz w:val="22"/>
          <w:szCs w:val="22"/>
        </w:rPr>
        <w:t xml:space="preserve"> officer cadet training since the 1990s.</w:t>
      </w:r>
      <w:r w:rsidR="00653989" w:rsidRPr="00BA55EB">
        <w:rPr>
          <w:rFonts w:cs="Arial"/>
          <w:sz w:val="22"/>
          <w:szCs w:val="22"/>
        </w:rPr>
        <w:t xml:space="preserve">  NB – the FD and H</w:t>
      </w:r>
      <w:r w:rsidR="002160EE" w:rsidRPr="00BA55EB">
        <w:rPr>
          <w:rFonts w:cs="Arial"/>
          <w:sz w:val="22"/>
          <w:szCs w:val="22"/>
        </w:rPr>
        <w:t>NC/D Framework documents are</w:t>
      </w:r>
      <w:r w:rsidR="00653989" w:rsidRPr="00BA55EB">
        <w:rPr>
          <w:rFonts w:cs="Arial"/>
          <w:sz w:val="22"/>
          <w:szCs w:val="22"/>
        </w:rPr>
        <w:t xml:space="preserve"> </w:t>
      </w:r>
      <w:r w:rsidR="00D13069" w:rsidRPr="00BA55EB">
        <w:rPr>
          <w:rFonts w:cs="Arial"/>
          <w:sz w:val="22"/>
          <w:szCs w:val="22"/>
        </w:rPr>
        <w:t xml:space="preserve">a </w:t>
      </w:r>
      <w:r w:rsidR="00653989" w:rsidRPr="00BA55EB">
        <w:rPr>
          <w:rFonts w:cs="Arial"/>
          <w:sz w:val="22"/>
          <w:szCs w:val="22"/>
        </w:rPr>
        <w:t>usef</w:t>
      </w:r>
      <w:r w:rsidR="00D13069" w:rsidRPr="00BA55EB">
        <w:rPr>
          <w:rFonts w:cs="Arial"/>
          <w:sz w:val="22"/>
          <w:szCs w:val="22"/>
        </w:rPr>
        <w:t>ul reference and rationale for development of the original programmes.</w:t>
      </w:r>
      <w:r w:rsidR="002160EE" w:rsidRPr="00BA55EB">
        <w:rPr>
          <w:rFonts w:cs="Arial"/>
          <w:sz w:val="22"/>
          <w:szCs w:val="22"/>
        </w:rPr>
        <w:t xml:space="preserve">  They provided detail for the development and delivery of MNTB approved programmes to enable Maritime Education and Training (MET) establishments to design their officer cadet programmes and seek MNTB approval for their delivery.  </w:t>
      </w:r>
    </w:p>
    <w:p w:rsidR="00A01A14" w:rsidRPr="00BA55EB" w:rsidRDefault="00A01A14" w:rsidP="00F05B15">
      <w:pPr>
        <w:ind w:left="720" w:hanging="720"/>
        <w:rPr>
          <w:rFonts w:cs="Arial"/>
          <w:sz w:val="22"/>
          <w:szCs w:val="22"/>
        </w:rPr>
      </w:pPr>
    </w:p>
    <w:p w:rsidR="001F3F4E" w:rsidRDefault="008A5858" w:rsidP="00F05B15">
      <w:pPr>
        <w:ind w:left="720" w:hanging="720"/>
        <w:rPr>
          <w:rFonts w:cs="Arial"/>
          <w:sz w:val="22"/>
          <w:szCs w:val="22"/>
        </w:rPr>
      </w:pPr>
      <w:r w:rsidRPr="00BA55EB">
        <w:rPr>
          <w:rFonts w:cs="Arial"/>
          <w:sz w:val="22"/>
          <w:szCs w:val="22"/>
        </w:rPr>
        <w:t xml:space="preserve"> 3</w:t>
      </w:r>
      <w:r w:rsidR="00E23218" w:rsidRPr="00BA55EB">
        <w:rPr>
          <w:rFonts w:cs="Arial"/>
          <w:sz w:val="22"/>
          <w:szCs w:val="22"/>
        </w:rPr>
        <w:t>.</w:t>
      </w:r>
      <w:r w:rsidR="003D672E" w:rsidRPr="00BA55EB">
        <w:rPr>
          <w:rFonts w:cs="Arial"/>
          <w:sz w:val="22"/>
          <w:szCs w:val="22"/>
        </w:rPr>
        <w:tab/>
        <w:t xml:space="preserve">The </w:t>
      </w:r>
      <w:r w:rsidR="002160EE" w:rsidRPr="00BA55EB">
        <w:rPr>
          <w:rFonts w:cs="Arial"/>
          <w:sz w:val="22"/>
          <w:szCs w:val="22"/>
        </w:rPr>
        <w:t xml:space="preserve">above </w:t>
      </w:r>
      <w:r w:rsidR="003D672E" w:rsidRPr="00BA55EB">
        <w:rPr>
          <w:rFonts w:cs="Arial"/>
          <w:sz w:val="22"/>
          <w:szCs w:val="22"/>
        </w:rPr>
        <w:t xml:space="preserve">cadet training frameworks have served the industry well since that time.  </w:t>
      </w:r>
      <w:r w:rsidR="002160EE" w:rsidRPr="00BA55EB">
        <w:rPr>
          <w:rFonts w:cs="Arial"/>
          <w:sz w:val="22"/>
          <w:szCs w:val="22"/>
        </w:rPr>
        <w:t>However, it has become apparent that there is a</w:t>
      </w:r>
      <w:r w:rsidR="00671E5C" w:rsidRPr="00BA55EB">
        <w:rPr>
          <w:rFonts w:cs="Arial"/>
          <w:sz w:val="22"/>
          <w:szCs w:val="22"/>
        </w:rPr>
        <w:t xml:space="preserve"> need to provide for a greater degree of flexibility to MET establishments in the design of officer cadet programmes</w:t>
      </w:r>
      <w:r w:rsidR="003D64A4" w:rsidRPr="00BA55EB">
        <w:rPr>
          <w:rFonts w:cs="Arial"/>
          <w:sz w:val="22"/>
          <w:szCs w:val="22"/>
        </w:rPr>
        <w:t>,</w:t>
      </w:r>
      <w:r w:rsidR="001F3F4E" w:rsidRPr="00BA55EB">
        <w:rPr>
          <w:rFonts w:cs="Arial"/>
          <w:sz w:val="22"/>
          <w:szCs w:val="22"/>
        </w:rPr>
        <w:t xml:space="preserve"> in order to:</w:t>
      </w:r>
    </w:p>
    <w:p w:rsidR="00F05B15" w:rsidRPr="00BA55EB" w:rsidRDefault="00F05B15" w:rsidP="00F05B15">
      <w:pPr>
        <w:ind w:left="720" w:hanging="720"/>
        <w:rPr>
          <w:rFonts w:cs="Arial"/>
          <w:sz w:val="22"/>
          <w:szCs w:val="22"/>
        </w:rPr>
      </w:pPr>
    </w:p>
    <w:p w:rsidR="002160EE" w:rsidRPr="00BA55EB" w:rsidRDefault="003D64A4" w:rsidP="00F05B15">
      <w:pPr>
        <w:pStyle w:val="ListParagraph"/>
        <w:numPr>
          <w:ilvl w:val="0"/>
          <w:numId w:val="9"/>
        </w:numPr>
        <w:spacing w:line="240" w:lineRule="auto"/>
        <w:ind w:left="1440" w:hanging="720"/>
        <w:rPr>
          <w:rFonts w:ascii="Arial" w:hAnsi="Arial" w:cs="Arial"/>
          <w:lang w:val="en-GB"/>
        </w:rPr>
      </w:pPr>
      <w:r w:rsidRPr="00BA55EB">
        <w:rPr>
          <w:rFonts w:ascii="Arial" w:hAnsi="Arial" w:cs="Arial"/>
          <w:lang w:val="en-GB"/>
        </w:rPr>
        <w:t>provide for the most appropriate education and training expe</w:t>
      </w:r>
      <w:r w:rsidR="002160EE" w:rsidRPr="00BA55EB">
        <w:rPr>
          <w:rFonts w:ascii="Arial" w:hAnsi="Arial" w:cs="Arial"/>
          <w:lang w:val="en-GB"/>
        </w:rPr>
        <w:t>rience for cadets;</w:t>
      </w:r>
    </w:p>
    <w:p w:rsidR="002160EE" w:rsidRPr="00BA55EB" w:rsidRDefault="00B25C7D" w:rsidP="00F05B15">
      <w:pPr>
        <w:pStyle w:val="ListParagraph"/>
        <w:numPr>
          <w:ilvl w:val="0"/>
          <w:numId w:val="9"/>
        </w:numPr>
        <w:spacing w:line="240" w:lineRule="auto"/>
        <w:ind w:left="1440" w:hanging="720"/>
        <w:rPr>
          <w:rFonts w:ascii="Arial" w:hAnsi="Arial" w:cs="Arial"/>
          <w:lang w:val="en-GB"/>
        </w:rPr>
      </w:pPr>
      <w:r w:rsidRPr="00BA55EB">
        <w:rPr>
          <w:rFonts w:ascii="Arial" w:hAnsi="Arial" w:cs="Arial"/>
          <w:lang w:val="en-GB"/>
        </w:rPr>
        <w:t>meet particular and internal MET establishment requirements</w:t>
      </w:r>
    </w:p>
    <w:p w:rsidR="00B25C7D" w:rsidRPr="00BA55EB" w:rsidRDefault="002160EE" w:rsidP="00F05B15">
      <w:pPr>
        <w:pStyle w:val="ListParagraph"/>
        <w:numPr>
          <w:ilvl w:val="0"/>
          <w:numId w:val="9"/>
        </w:numPr>
        <w:spacing w:line="240" w:lineRule="auto"/>
        <w:ind w:left="1440" w:hanging="720"/>
        <w:rPr>
          <w:rFonts w:ascii="Arial" w:hAnsi="Arial" w:cs="Arial"/>
          <w:lang w:val="en-GB"/>
        </w:rPr>
      </w:pPr>
      <w:r w:rsidRPr="00BA55EB">
        <w:rPr>
          <w:rFonts w:ascii="Arial" w:hAnsi="Arial" w:cs="Arial"/>
          <w:lang w:val="en-GB"/>
        </w:rPr>
        <w:t>better meet client company needs;</w:t>
      </w:r>
      <w:r w:rsidR="00B25C7D" w:rsidRPr="00BA55EB">
        <w:rPr>
          <w:rFonts w:ascii="Arial" w:hAnsi="Arial" w:cs="Arial"/>
          <w:lang w:val="en-GB"/>
        </w:rPr>
        <w:t xml:space="preserve"> and</w:t>
      </w:r>
    </w:p>
    <w:p w:rsidR="001F3F4E" w:rsidRPr="00BA55EB" w:rsidRDefault="003D64A4" w:rsidP="00F05B15">
      <w:pPr>
        <w:pStyle w:val="ListParagraph"/>
        <w:numPr>
          <w:ilvl w:val="0"/>
          <w:numId w:val="9"/>
        </w:numPr>
        <w:spacing w:line="240" w:lineRule="auto"/>
        <w:ind w:left="1440" w:hanging="720"/>
        <w:rPr>
          <w:rFonts w:ascii="Arial" w:hAnsi="Arial" w:cs="Arial"/>
          <w:lang w:val="en-GB"/>
        </w:rPr>
      </w:pPr>
      <w:proofErr w:type="gramStart"/>
      <w:r w:rsidRPr="00BA55EB">
        <w:rPr>
          <w:rFonts w:ascii="Arial" w:hAnsi="Arial" w:cs="Arial"/>
          <w:lang w:val="en-GB"/>
        </w:rPr>
        <w:t>comply</w:t>
      </w:r>
      <w:proofErr w:type="gramEnd"/>
      <w:r w:rsidRPr="00BA55EB">
        <w:rPr>
          <w:rFonts w:ascii="Arial" w:hAnsi="Arial" w:cs="Arial"/>
          <w:lang w:val="en-GB"/>
        </w:rPr>
        <w:t xml:space="preserve"> with national education and training developments across the UK</w:t>
      </w:r>
      <w:r w:rsidR="00B25C7D" w:rsidRPr="00BA55EB">
        <w:rPr>
          <w:rFonts w:ascii="Arial" w:hAnsi="Arial" w:cs="Arial"/>
          <w:lang w:val="en-GB"/>
        </w:rPr>
        <w:t>.</w:t>
      </w:r>
      <w:r w:rsidRPr="00BA55EB">
        <w:rPr>
          <w:rFonts w:ascii="Arial" w:hAnsi="Arial" w:cs="Arial"/>
          <w:lang w:val="en-GB"/>
        </w:rPr>
        <w:t xml:space="preserve">  </w:t>
      </w:r>
    </w:p>
    <w:p w:rsidR="001F3F4E" w:rsidRPr="00BA55EB" w:rsidRDefault="003D64A4" w:rsidP="00F05B15">
      <w:pPr>
        <w:ind w:left="720"/>
        <w:rPr>
          <w:rFonts w:cs="Arial"/>
          <w:sz w:val="22"/>
          <w:szCs w:val="22"/>
        </w:rPr>
      </w:pPr>
      <w:r w:rsidRPr="00BA55EB">
        <w:rPr>
          <w:rFonts w:cs="Arial"/>
          <w:sz w:val="22"/>
          <w:szCs w:val="22"/>
        </w:rPr>
        <w:t>All t</w:t>
      </w:r>
      <w:r w:rsidR="003B31AC" w:rsidRPr="00BA55EB">
        <w:rPr>
          <w:rFonts w:cs="Arial"/>
          <w:sz w:val="22"/>
          <w:szCs w:val="22"/>
        </w:rPr>
        <w:t xml:space="preserve">his whilst </w:t>
      </w:r>
      <w:r w:rsidR="00B25C7D" w:rsidRPr="00BA55EB">
        <w:rPr>
          <w:rFonts w:cs="Arial"/>
          <w:sz w:val="22"/>
          <w:szCs w:val="22"/>
        </w:rPr>
        <w:t>maintaining</w:t>
      </w:r>
      <w:r w:rsidR="003B31AC" w:rsidRPr="00BA55EB">
        <w:rPr>
          <w:rFonts w:cs="Arial"/>
          <w:sz w:val="22"/>
          <w:szCs w:val="22"/>
        </w:rPr>
        <w:t xml:space="preserve"> </w:t>
      </w:r>
      <w:r w:rsidRPr="00BA55EB">
        <w:rPr>
          <w:rFonts w:cs="Arial"/>
          <w:sz w:val="22"/>
          <w:szCs w:val="22"/>
        </w:rPr>
        <w:t>a cohesive</w:t>
      </w:r>
      <w:r w:rsidR="003B31AC" w:rsidRPr="00BA55EB">
        <w:rPr>
          <w:rFonts w:cs="Arial"/>
          <w:sz w:val="22"/>
          <w:szCs w:val="22"/>
        </w:rPr>
        <w:t>, consistent</w:t>
      </w:r>
      <w:r w:rsidRPr="00BA55EB">
        <w:rPr>
          <w:rFonts w:cs="Arial"/>
          <w:sz w:val="22"/>
          <w:szCs w:val="22"/>
        </w:rPr>
        <w:t xml:space="preserve"> and comprehensive</w:t>
      </w:r>
      <w:r w:rsidR="003B31AC" w:rsidRPr="00BA55EB">
        <w:rPr>
          <w:rFonts w:cs="Arial"/>
          <w:sz w:val="22"/>
          <w:szCs w:val="22"/>
        </w:rPr>
        <w:t xml:space="preserve"> </w:t>
      </w:r>
      <w:r w:rsidRPr="00BA55EB">
        <w:rPr>
          <w:rFonts w:cs="Arial"/>
          <w:sz w:val="22"/>
          <w:szCs w:val="22"/>
        </w:rPr>
        <w:t>new entrant seafarer education and training system</w:t>
      </w:r>
      <w:r w:rsidR="00327FD3" w:rsidRPr="00BA55EB">
        <w:rPr>
          <w:rFonts w:cs="Arial"/>
          <w:sz w:val="22"/>
          <w:szCs w:val="22"/>
        </w:rPr>
        <w:t xml:space="preserve"> </w:t>
      </w:r>
      <w:r w:rsidR="001F3F4E" w:rsidRPr="00BA55EB">
        <w:rPr>
          <w:rFonts w:cs="Arial"/>
          <w:sz w:val="22"/>
          <w:szCs w:val="22"/>
        </w:rPr>
        <w:t xml:space="preserve">across the UK, ensuring STCW </w:t>
      </w:r>
      <w:r w:rsidR="00B25C7D" w:rsidRPr="00BA55EB">
        <w:rPr>
          <w:rFonts w:cs="Arial"/>
          <w:sz w:val="22"/>
          <w:szCs w:val="22"/>
        </w:rPr>
        <w:t xml:space="preserve">requirements are met and </w:t>
      </w:r>
      <w:r w:rsidR="001F3F4E" w:rsidRPr="00BA55EB">
        <w:rPr>
          <w:rFonts w:cs="Arial"/>
          <w:sz w:val="22"/>
          <w:szCs w:val="22"/>
        </w:rPr>
        <w:t>indu</w:t>
      </w:r>
      <w:r w:rsidR="00B25C7D" w:rsidRPr="00BA55EB">
        <w:rPr>
          <w:rFonts w:cs="Arial"/>
          <w:sz w:val="22"/>
          <w:szCs w:val="22"/>
        </w:rPr>
        <w:t xml:space="preserve">stry needs for qualified, competent officers of the future are provided for. </w:t>
      </w:r>
    </w:p>
    <w:p w:rsidR="001F3F4E" w:rsidRPr="00BA55EB" w:rsidRDefault="001F3F4E" w:rsidP="00F05B15">
      <w:pPr>
        <w:ind w:left="720" w:hanging="720"/>
        <w:rPr>
          <w:rFonts w:cs="Arial"/>
          <w:sz w:val="22"/>
          <w:szCs w:val="22"/>
        </w:rPr>
      </w:pPr>
    </w:p>
    <w:p w:rsidR="00327FD3" w:rsidRPr="00BA55EB" w:rsidRDefault="00327FD3" w:rsidP="00F05B15">
      <w:pPr>
        <w:ind w:left="720" w:hanging="720"/>
        <w:rPr>
          <w:rFonts w:cs="Arial"/>
          <w:sz w:val="22"/>
          <w:szCs w:val="22"/>
        </w:rPr>
      </w:pPr>
      <w:r w:rsidRPr="00BA55EB">
        <w:rPr>
          <w:rFonts w:cs="Arial"/>
          <w:sz w:val="22"/>
          <w:szCs w:val="22"/>
        </w:rPr>
        <w:t>4</w:t>
      </w:r>
      <w:r w:rsidR="00B25C7D" w:rsidRPr="00BA55EB">
        <w:rPr>
          <w:rFonts w:cs="Arial"/>
          <w:sz w:val="22"/>
          <w:szCs w:val="22"/>
        </w:rPr>
        <w:t>.</w:t>
      </w:r>
      <w:r w:rsidR="00B25C7D" w:rsidRPr="00BA55EB">
        <w:rPr>
          <w:rFonts w:cs="Arial"/>
          <w:sz w:val="22"/>
          <w:szCs w:val="22"/>
        </w:rPr>
        <w:tab/>
      </w:r>
      <w:r w:rsidR="003D64A4" w:rsidRPr="00BA55EB">
        <w:rPr>
          <w:rFonts w:cs="Arial"/>
          <w:sz w:val="22"/>
          <w:szCs w:val="22"/>
        </w:rPr>
        <w:t>The approach used</w:t>
      </w:r>
      <w:r w:rsidR="00D46F13" w:rsidRPr="00BA55EB">
        <w:rPr>
          <w:rFonts w:cs="Arial"/>
          <w:sz w:val="22"/>
          <w:szCs w:val="22"/>
        </w:rPr>
        <w:t xml:space="preserve"> is </w:t>
      </w:r>
      <w:r w:rsidR="00CC6C39" w:rsidRPr="00BA55EB">
        <w:rPr>
          <w:rFonts w:cs="Arial"/>
          <w:sz w:val="22"/>
          <w:szCs w:val="22"/>
        </w:rPr>
        <w:t xml:space="preserve">modelled on </w:t>
      </w:r>
      <w:r w:rsidR="00D46F13" w:rsidRPr="00BA55EB">
        <w:rPr>
          <w:rFonts w:cs="Arial"/>
          <w:sz w:val="22"/>
          <w:szCs w:val="22"/>
        </w:rPr>
        <w:t xml:space="preserve">that developed </w:t>
      </w:r>
      <w:r w:rsidRPr="00BA55EB">
        <w:rPr>
          <w:rFonts w:cs="Arial"/>
          <w:sz w:val="22"/>
          <w:szCs w:val="22"/>
        </w:rPr>
        <w:t xml:space="preserve">for </w:t>
      </w:r>
      <w:r w:rsidR="00D46F13" w:rsidRPr="00BA55EB">
        <w:rPr>
          <w:rFonts w:cs="Arial"/>
          <w:sz w:val="22"/>
          <w:szCs w:val="22"/>
        </w:rPr>
        <w:t xml:space="preserve">the new apprenticeship standards in England, </w:t>
      </w:r>
      <w:r w:rsidR="00CC6C39" w:rsidRPr="00BA55EB">
        <w:rPr>
          <w:rFonts w:cs="Arial"/>
          <w:sz w:val="22"/>
          <w:szCs w:val="22"/>
        </w:rPr>
        <w:t xml:space="preserve">which </w:t>
      </w:r>
      <w:r w:rsidRPr="00BA55EB">
        <w:rPr>
          <w:rFonts w:cs="Arial"/>
          <w:sz w:val="22"/>
          <w:szCs w:val="22"/>
        </w:rPr>
        <w:t>provide</w:t>
      </w:r>
      <w:r w:rsidR="00D46F13" w:rsidRPr="00BA55EB">
        <w:rPr>
          <w:rFonts w:cs="Arial"/>
          <w:sz w:val="22"/>
          <w:szCs w:val="22"/>
        </w:rPr>
        <w:t xml:space="preserve"> a short, easy to understand </w:t>
      </w:r>
      <w:r w:rsidR="00025031" w:rsidRPr="00BA55EB">
        <w:rPr>
          <w:rFonts w:cs="Arial"/>
          <w:sz w:val="22"/>
          <w:szCs w:val="22"/>
        </w:rPr>
        <w:t>description of</w:t>
      </w:r>
      <w:r w:rsidR="00D46F13" w:rsidRPr="00BA55EB">
        <w:rPr>
          <w:rFonts w:cs="Arial"/>
          <w:sz w:val="22"/>
          <w:szCs w:val="22"/>
        </w:rPr>
        <w:t xml:space="preserve"> the Knowledge, Skills and Behaviours </w:t>
      </w:r>
      <w:r w:rsidR="00CC6C39" w:rsidRPr="00BA55EB">
        <w:rPr>
          <w:rFonts w:cs="Arial"/>
          <w:sz w:val="22"/>
          <w:szCs w:val="22"/>
        </w:rPr>
        <w:t>require</w:t>
      </w:r>
      <w:r w:rsidR="00025031" w:rsidRPr="00BA55EB">
        <w:rPr>
          <w:rFonts w:cs="Arial"/>
          <w:sz w:val="22"/>
          <w:szCs w:val="22"/>
        </w:rPr>
        <w:t xml:space="preserve">d </w:t>
      </w:r>
      <w:proofErr w:type="gramStart"/>
      <w:r w:rsidR="00025031" w:rsidRPr="00BA55EB">
        <w:rPr>
          <w:rFonts w:cs="Arial"/>
          <w:sz w:val="22"/>
          <w:szCs w:val="22"/>
        </w:rPr>
        <w:t>to undertake</w:t>
      </w:r>
      <w:proofErr w:type="gramEnd"/>
      <w:r w:rsidR="00025031" w:rsidRPr="00BA55EB">
        <w:rPr>
          <w:rFonts w:cs="Arial"/>
          <w:sz w:val="22"/>
          <w:szCs w:val="22"/>
        </w:rPr>
        <w:t xml:space="preserve"> </w:t>
      </w:r>
      <w:r w:rsidR="00CC6C39" w:rsidRPr="00BA55EB">
        <w:rPr>
          <w:rFonts w:cs="Arial"/>
          <w:sz w:val="22"/>
          <w:szCs w:val="22"/>
        </w:rPr>
        <w:t>a specific job role</w:t>
      </w:r>
      <w:r w:rsidRPr="00BA55EB">
        <w:rPr>
          <w:rFonts w:cs="Arial"/>
          <w:sz w:val="22"/>
          <w:szCs w:val="22"/>
        </w:rPr>
        <w:t>.</w:t>
      </w:r>
    </w:p>
    <w:p w:rsidR="00327FD3" w:rsidRPr="00BA55EB" w:rsidRDefault="00327FD3" w:rsidP="00F05B15">
      <w:pPr>
        <w:ind w:left="720" w:hanging="720"/>
        <w:rPr>
          <w:rFonts w:cs="Arial"/>
          <w:sz w:val="22"/>
          <w:szCs w:val="22"/>
        </w:rPr>
      </w:pPr>
    </w:p>
    <w:p w:rsidR="00E812A6" w:rsidRPr="00BA55EB" w:rsidRDefault="00327FD3" w:rsidP="00F05B15">
      <w:pPr>
        <w:ind w:left="720" w:hanging="720"/>
        <w:rPr>
          <w:rFonts w:cs="Arial"/>
          <w:sz w:val="22"/>
          <w:szCs w:val="22"/>
        </w:rPr>
      </w:pPr>
      <w:r w:rsidRPr="00BA55EB">
        <w:rPr>
          <w:rFonts w:cs="Arial"/>
          <w:sz w:val="22"/>
          <w:szCs w:val="22"/>
        </w:rPr>
        <w:t>5.</w:t>
      </w:r>
      <w:r w:rsidRPr="00BA55EB">
        <w:rPr>
          <w:rFonts w:cs="Arial"/>
          <w:sz w:val="22"/>
          <w:szCs w:val="22"/>
        </w:rPr>
        <w:tab/>
      </w:r>
      <w:r w:rsidR="00E812A6" w:rsidRPr="00BA55EB">
        <w:rPr>
          <w:rFonts w:cs="Arial"/>
          <w:sz w:val="22"/>
          <w:szCs w:val="22"/>
        </w:rPr>
        <w:t>Th</w:t>
      </w:r>
      <w:r w:rsidRPr="00BA55EB">
        <w:rPr>
          <w:rFonts w:cs="Arial"/>
          <w:sz w:val="22"/>
          <w:szCs w:val="22"/>
        </w:rPr>
        <w:t xml:space="preserve">e new officer cadet training standards </w:t>
      </w:r>
      <w:r w:rsidR="00E812A6" w:rsidRPr="00BA55EB">
        <w:rPr>
          <w:rFonts w:cs="Arial"/>
          <w:sz w:val="22"/>
          <w:szCs w:val="22"/>
        </w:rPr>
        <w:t>will:</w:t>
      </w:r>
    </w:p>
    <w:p w:rsidR="00E812A6" w:rsidRPr="00BA55EB" w:rsidRDefault="00E812A6" w:rsidP="00F05B15">
      <w:pPr>
        <w:ind w:left="720" w:hanging="720"/>
        <w:rPr>
          <w:rFonts w:cs="Arial"/>
          <w:sz w:val="22"/>
          <w:szCs w:val="22"/>
        </w:rPr>
      </w:pPr>
      <w:r w:rsidRPr="00BA55EB">
        <w:rPr>
          <w:rFonts w:cs="Arial"/>
          <w:sz w:val="22"/>
          <w:szCs w:val="22"/>
        </w:rPr>
        <w:t xml:space="preserve"> </w:t>
      </w:r>
    </w:p>
    <w:p w:rsidR="00E812A6" w:rsidRPr="00BA55EB" w:rsidRDefault="00E812A6" w:rsidP="00F05B15">
      <w:pPr>
        <w:pStyle w:val="ListParagraph"/>
        <w:numPr>
          <w:ilvl w:val="0"/>
          <w:numId w:val="10"/>
        </w:numPr>
        <w:spacing w:line="240" w:lineRule="auto"/>
        <w:ind w:left="1440" w:hanging="720"/>
        <w:rPr>
          <w:rFonts w:ascii="Arial" w:hAnsi="Arial" w:cs="Arial"/>
          <w:lang w:val="en-GB"/>
        </w:rPr>
      </w:pPr>
      <w:r w:rsidRPr="00BA55EB">
        <w:rPr>
          <w:rFonts w:ascii="Arial" w:hAnsi="Arial" w:cs="Arial"/>
          <w:lang w:val="en-GB"/>
        </w:rPr>
        <w:t xml:space="preserve">assure </w:t>
      </w:r>
      <w:r w:rsidR="00C50FAF" w:rsidRPr="00BA55EB">
        <w:rPr>
          <w:rFonts w:ascii="Arial" w:hAnsi="Arial" w:cs="Arial"/>
          <w:lang w:val="en-GB"/>
        </w:rPr>
        <w:t xml:space="preserve">the MCA that </w:t>
      </w:r>
      <w:r w:rsidRPr="00BA55EB">
        <w:rPr>
          <w:rFonts w:ascii="Arial" w:hAnsi="Arial" w:cs="Arial"/>
          <w:lang w:val="en-GB"/>
        </w:rPr>
        <w:t xml:space="preserve">STCW requirements </w:t>
      </w:r>
      <w:r w:rsidR="00327FD3" w:rsidRPr="00BA55EB">
        <w:rPr>
          <w:rFonts w:ascii="Arial" w:hAnsi="Arial" w:cs="Arial"/>
          <w:lang w:val="en-GB"/>
        </w:rPr>
        <w:t xml:space="preserve">for Officer of the Watch certification </w:t>
      </w:r>
      <w:r w:rsidRPr="00BA55EB">
        <w:rPr>
          <w:rFonts w:ascii="Arial" w:hAnsi="Arial" w:cs="Arial"/>
          <w:lang w:val="en-GB"/>
        </w:rPr>
        <w:t>are fully taken account of;</w:t>
      </w:r>
    </w:p>
    <w:p w:rsidR="00E812A6" w:rsidRPr="00BA55EB" w:rsidRDefault="00E812A6" w:rsidP="00F05B15">
      <w:pPr>
        <w:pStyle w:val="ListParagraph"/>
        <w:numPr>
          <w:ilvl w:val="0"/>
          <w:numId w:val="10"/>
        </w:numPr>
        <w:spacing w:line="240" w:lineRule="auto"/>
        <w:ind w:left="1440" w:hanging="720"/>
        <w:rPr>
          <w:rFonts w:ascii="Arial" w:hAnsi="Arial" w:cs="Arial"/>
          <w:lang w:val="en-GB"/>
        </w:rPr>
      </w:pPr>
      <w:r w:rsidRPr="00BA55EB">
        <w:rPr>
          <w:rFonts w:ascii="Arial" w:hAnsi="Arial" w:cs="Arial"/>
          <w:lang w:val="en-GB"/>
        </w:rPr>
        <w:t>assure shipping companies that overarching industry requirements are appropriately incorporated;</w:t>
      </w:r>
    </w:p>
    <w:p w:rsidR="00025031" w:rsidRPr="00BA55EB" w:rsidRDefault="00E812A6" w:rsidP="00F05B15">
      <w:pPr>
        <w:pStyle w:val="ListParagraph"/>
        <w:numPr>
          <w:ilvl w:val="0"/>
          <w:numId w:val="10"/>
        </w:numPr>
        <w:spacing w:line="240" w:lineRule="auto"/>
        <w:ind w:left="1440" w:hanging="720"/>
        <w:rPr>
          <w:rFonts w:ascii="Arial" w:hAnsi="Arial" w:cs="Arial"/>
          <w:lang w:val="en-GB"/>
        </w:rPr>
      </w:pPr>
      <w:proofErr w:type="gramStart"/>
      <w:r w:rsidRPr="00BA55EB">
        <w:rPr>
          <w:rFonts w:ascii="Arial" w:hAnsi="Arial" w:cs="Arial"/>
          <w:lang w:val="en-GB"/>
        </w:rPr>
        <w:t>provide</w:t>
      </w:r>
      <w:proofErr w:type="gramEnd"/>
      <w:r w:rsidRPr="00BA55EB">
        <w:rPr>
          <w:rFonts w:ascii="Arial" w:hAnsi="Arial" w:cs="Arial"/>
          <w:lang w:val="en-GB"/>
        </w:rPr>
        <w:t xml:space="preserve"> the picture of cadet training programmes to prospective and existing cadets and their parents and teachers</w:t>
      </w:r>
      <w:r w:rsidR="00C50FAF" w:rsidRPr="00BA55EB">
        <w:rPr>
          <w:rFonts w:ascii="Arial" w:hAnsi="Arial" w:cs="Arial"/>
          <w:lang w:val="en-GB"/>
        </w:rPr>
        <w:t>.</w:t>
      </w:r>
    </w:p>
    <w:p w:rsidR="00F05B15" w:rsidRDefault="008A5858" w:rsidP="00F05B15">
      <w:pPr>
        <w:ind w:left="720" w:hanging="720"/>
        <w:rPr>
          <w:rFonts w:cs="Arial"/>
          <w:sz w:val="22"/>
          <w:szCs w:val="22"/>
        </w:rPr>
      </w:pPr>
      <w:r w:rsidRPr="00BA55EB">
        <w:rPr>
          <w:rFonts w:cs="Arial"/>
          <w:sz w:val="22"/>
          <w:szCs w:val="22"/>
        </w:rPr>
        <w:t>6</w:t>
      </w:r>
      <w:r w:rsidR="00025031" w:rsidRPr="00BA55EB">
        <w:rPr>
          <w:rFonts w:cs="Arial"/>
          <w:sz w:val="22"/>
          <w:szCs w:val="22"/>
        </w:rPr>
        <w:t>.</w:t>
      </w:r>
      <w:r w:rsidR="00025031" w:rsidRPr="00BA55EB">
        <w:rPr>
          <w:rFonts w:cs="Arial"/>
          <w:sz w:val="22"/>
          <w:szCs w:val="22"/>
        </w:rPr>
        <w:tab/>
      </w:r>
      <w:r w:rsidR="00CC6C39" w:rsidRPr="00BA55EB">
        <w:rPr>
          <w:rFonts w:cs="Arial"/>
          <w:sz w:val="22"/>
          <w:szCs w:val="22"/>
        </w:rPr>
        <w:t xml:space="preserve">Supporting </w:t>
      </w:r>
      <w:r w:rsidR="00327FD3" w:rsidRPr="00BA55EB">
        <w:rPr>
          <w:rFonts w:cs="Arial"/>
          <w:sz w:val="22"/>
          <w:szCs w:val="22"/>
        </w:rPr>
        <w:t>information</w:t>
      </w:r>
      <w:r w:rsidR="00CC6C39" w:rsidRPr="00BA55EB">
        <w:rPr>
          <w:rFonts w:cs="Arial"/>
          <w:sz w:val="22"/>
          <w:szCs w:val="22"/>
        </w:rPr>
        <w:t xml:space="preserve"> </w:t>
      </w:r>
      <w:r w:rsidR="00025031" w:rsidRPr="00BA55EB">
        <w:rPr>
          <w:rFonts w:cs="Arial"/>
          <w:sz w:val="22"/>
          <w:szCs w:val="22"/>
        </w:rPr>
        <w:t>stating the principles and requ</w:t>
      </w:r>
      <w:r w:rsidR="00327FD3" w:rsidRPr="00BA55EB">
        <w:rPr>
          <w:rFonts w:cs="Arial"/>
          <w:sz w:val="22"/>
          <w:szCs w:val="22"/>
        </w:rPr>
        <w:t xml:space="preserve">irements for the development of officer cadet </w:t>
      </w:r>
      <w:r w:rsidR="00025031" w:rsidRPr="00BA55EB">
        <w:rPr>
          <w:rFonts w:cs="Arial"/>
          <w:sz w:val="22"/>
          <w:szCs w:val="22"/>
        </w:rPr>
        <w:t>programmes by MET establishments, along with the criteria for approval by the MNTB</w:t>
      </w:r>
      <w:r w:rsidR="00C50FAF" w:rsidRPr="00BA55EB">
        <w:rPr>
          <w:rFonts w:cs="Arial"/>
          <w:sz w:val="22"/>
          <w:szCs w:val="22"/>
        </w:rPr>
        <w:t>,</w:t>
      </w:r>
      <w:r w:rsidR="00025031" w:rsidRPr="00BA55EB">
        <w:rPr>
          <w:rFonts w:cs="Arial"/>
          <w:sz w:val="22"/>
          <w:szCs w:val="22"/>
        </w:rPr>
        <w:t xml:space="preserve"> </w:t>
      </w:r>
      <w:r w:rsidR="00C50FAF" w:rsidRPr="00BA55EB">
        <w:rPr>
          <w:rFonts w:cs="Arial"/>
          <w:sz w:val="22"/>
          <w:szCs w:val="22"/>
        </w:rPr>
        <w:t>is</w:t>
      </w:r>
      <w:r w:rsidR="00025031" w:rsidRPr="00BA55EB">
        <w:rPr>
          <w:rFonts w:cs="Arial"/>
          <w:sz w:val="22"/>
          <w:szCs w:val="22"/>
        </w:rPr>
        <w:t xml:space="preserve"> </w:t>
      </w:r>
      <w:r w:rsidR="009D5E15" w:rsidRPr="00BA55EB">
        <w:rPr>
          <w:rFonts w:cs="Arial"/>
          <w:sz w:val="22"/>
          <w:szCs w:val="22"/>
        </w:rPr>
        <w:t xml:space="preserve">also </w:t>
      </w:r>
      <w:r w:rsidR="00025031" w:rsidRPr="00BA55EB">
        <w:rPr>
          <w:rFonts w:cs="Arial"/>
          <w:sz w:val="22"/>
          <w:szCs w:val="22"/>
        </w:rPr>
        <w:t>provided</w:t>
      </w:r>
      <w:r w:rsidR="009D5E15" w:rsidRPr="00BA55EB">
        <w:rPr>
          <w:rFonts w:cs="Arial"/>
          <w:sz w:val="22"/>
          <w:szCs w:val="22"/>
        </w:rPr>
        <w:t xml:space="preserve"> to ensure consistency of approach and provision of officer cadet </w:t>
      </w:r>
      <w:r w:rsidR="00B65CB7" w:rsidRPr="00BA55EB">
        <w:rPr>
          <w:rFonts w:cs="Arial"/>
          <w:sz w:val="22"/>
          <w:szCs w:val="22"/>
        </w:rPr>
        <w:t xml:space="preserve">training </w:t>
      </w:r>
      <w:r w:rsidR="009D5E15" w:rsidRPr="00BA55EB">
        <w:rPr>
          <w:rFonts w:cs="Arial"/>
          <w:sz w:val="22"/>
          <w:szCs w:val="22"/>
        </w:rPr>
        <w:t>across the UK</w:t>
      </w:r>
      <w:r w:rsidR="00C50FAF" w:rsidRPr="00BA55EB">
        <w:rPr>
          <w:rFonts w:cs="Arial"/>
          <w:sz w:val="22"/>
          <w:szCs w:val="22"/>
        </w:rPr>
        <w:t>.</w:t>
      </w:r>
      <w:r w:rsidR="00025031" w:rsidRPr="00BA55EB">
        <w:rPr>
          <w:rFonts w:cs="Arial"/>
          <w:sz w:val="22"/>
          <w:szCs w:val="22"/>
        </w:rPr>
        <w:t xml:space="preserve">  </w:t>
      </w:r>
    </w:p>
    <w:p w:rsidR="00F05B15" w:rsidRDefault="00F05B15" w:rsidP="00F05B15">
      <w:pPr>
        <w:spacing w:after="200"/>
        <w:rPr>
          <w:b/>
          <w:sz w:val="22"/>
          <w:szCs w:val="22"/>
        </w:rPr>
      </w:pPr>
    </w:p>
    <w:p w:rsidR="00182664" w:rsidRPr="00F05B15" w:rsidRDefault="00182664" w:rsidP="00F05B15">
      <w:pPr>
        <w:rPr>
          <w:rFonts w:cs="Arial"/>
          <w:sz w:val="22"/>
          <w:szCs w:val="22"/>
        </w:rPr>
      </w:pPr>
      <w:r w:rsidRPr="00BA55EB">
        <w:rPr>
          <w:b/>
          <w:sz w:val="22"/>
          <w:szCs w:val="22"/>
        </w:rPr>
        <w:lastRenderedPageBreak/>
        <w:t>Broa</w:t>
      </w:r>
      <w:r w:rsidR="001A1D8A" w:rsidRPr="00BA55EB">
        <w:rPr>
          <w:b/>
          <w:sz w:val="22"/>
          <w:szCs w:val="22"/>
        </w:rPr>
        <w:t xml:space="preserve">d Principles </w:t>
      </w:r>
      <w:r w:rsidR="009D5E15" w:rsidRPr="00BA55EB">
        <w:rPr>
          <w:b/>
          <w:sz w:val="22"/>
          <w:szCs w:val="22"/>
        </w:rPr>
        <w:t xml:space="preserve">for Officer Cadet </w:t>
      </w:r>
      <w:r w:rsidR="001A1D8A" w:rsidRPr="00BA55EB">
        <w:rPr>
          <w:b/>
          <w:sz w:val="22"/>
          <w:szCs w:val="22"/>
        </w:rPr>
        <w:t>P</w:t>
      </w:r>
      <w:r w:rsidRPr="00BA55EB">
        <w:rPr>
          <w:b/>
          <w:sz w:val="22"/>
          <w:szCs w:val="22"/>
        </w:rPr>
        <w:t>rogramme</w:t>
      </w:r>
      <w:r w:rsidR="001A1D8A" w:rsidRPr="00BA55EB">
        <w:rPr>
          <w:b/>
          <w:sz w:val="22"/>
          <w:szCs w:val="22"/>
        </w:rPr>
        <w:t>s</w:t>
      </w:r>
    </w:p>
    <w:p w:rsidR="00182664" w:rsidRPr="00BA55EB" w:rsidRDefault="00182664" w:rsidP="00F05B15">
      <w:pPr>
        <w:ind w:left="720" w:hanging="720"/>
        <w:rPr>
          <w:sz w:val="22"/>
          <w:szCs w:val="22"/>
        </w:rPr>
      </w:pPr>
    </w:p>
    <w:p w:rsidR="001A1D8A" w:rsidRPr="00BA55EB" w:rsidRDefault="005616A1" w:rsidP="00F05B15">
      <w:pPr>
        <w:ind w:left="720" w:hanging="720"/>
        <w:rPr>
          <w:sz w:val="22"/>
          <w:szCs w:val="22"/>
        </w:rPr>
      </w:pPr>
      <w:r w:rsidRPr="00BA55EB">
        <w:rPr>
          <w:sz w:val="22"/>
          <w:szCs w:val="22"/>
        </w:rPr>
        <w:t>7</w:t>
      </w:r>
      <w:r w:rsidR="001A1D8A" w:rsidRPr="00BA55EB">
        <w:rPr>
          <w:sz w:val="22"/>
          <w:szCs w:val="22"/>
        </w:rPr>
        <w:t>.</w:t>
      </w:r>
      <w:r w:rsidR="001A1D8A" w:rsidRPr="00BA55EB">
        <w:rPr>
          <w:sz w:val="22"/>
          <w:szCs w:val="22"/>
        </w:rPr>
        <w:tab/>
      </w:r>
      <w:r w:rsidR="00182664" w:rsidRPr="00BA55EB">
        <w:rPr>
          <w:sz w:val="22"/>
          <w:szCs w:val="22"/>
        </w:rPr>
        <w:t>The programme</w:t>
      </w:r>
      <w:r w:rsidR="001A1D8A" w:rsidRPr="00BA55EB">
        <w:rPr>
          <w:sz w:val="22"/>
          <w:szCs w:val="22"/>
        </w:rPr>
        <w:t>s</w:t>
      </w:r>
      <w:r w:rsidR="00182664" w:rsidRPr="00BA55EB">
        <w:rPr>
          <w:sz w:val="22"/>
          <w:szCs w:val="22"/>
        </w:rPr>
        <w:t xml:space="preserve"> exist for the benefit of the shipping industry </w:t>
      </w:r>
      <w:r w:rsidR="006003E5" w:rsidRPr="00BA55EB">
        <w:rPr>
          <w:sz w:val="22"/>
          <w:szCs w:val="22"/>
        </w:rPr>
        <w:t xml:space="preserve">and its seafaring employees </w:t>
      </w:r>
      <w:r w:rsidR="00182664" w:rsidRPr="00BA55EB">
        <w:rPr>
          <w:sz w:val="22"/>
          <w:szCs w:val="22"/>
        </w:rPr>
        <w:t xml:space="preserve">and must prepare </w:t>
      </w:r>
      <w:r w:rsidR="001A1D8A" w:rsidRPr="00BA55EB">
        <w:rPr>
          <w:sz w:val="22"/>
          <w:szCs w:val="22"/>
        </w:rPr>
        <w:t>officer cadets</w:t>
      </w:r>
      <w:r w:rsidR="00182664" w:rsidRPr="00BA55EB">
        <w:rPr>
          <w:sz w:val="22"/>
          <w:szCs w:val="22"/>
        </w:rPr>
        <w:t xml:space="preserve"> to meet the demands of th</w:t>
      </w:r>
      <w:r w:rsidR="006003E5" w:rsidRPr="00BA55EB">
        <w:rPr>
          <w:sz w:val="22"/>
          <w:szCs w:val="22"/>
        </w:rPr>
        <w:t>e</w:t>
      </w:r>
      <w:r w:rsidR="00182664" w:rsidRPr="00BA55EB">
        <w:rPr>
          <w:sz w:val="22"/>
          <w:szCs w:val="22"/>
        </w:rPr>
        <w:t xml:space="preserve"> industry, </w:t>
      </w:r>
      <w:r w:rsidR="006003E5" w:rsidRPr="00BA55EB">
        <w:rPr>
          <w:sz w:val="22"/>
          <w:szCs w:val="22"/>
        </w:rPr>
        <w:t xml:space="preserve">along with achieving </w:t>
      </w:r>
      <w:r w:rsidR="00182664" w:rsidRPr="00BA55EB">
        <w:rPr>
          <w:sz w:val="22"/>
          <w:szCs w:val="22"/>
        </w:rPr>
        <w:t>STCW certification.</w:t>
      </w:r>
      <w:r w:rsidR="00581D25" w:rsidRPr="00BA55EB">
        <w:rPr>
          <w:sz w:val="22"/>
          <w:szCs w:val="22"/>
        </w:rPr>
        <w:t xml:space="preserve">  </w:t>
      </w:r>
      <w:r w:rsidR="00633DC2" w:rsidRPr="00BA55EB">
        <w:rPr>
          <w:sz w:val="22"/>
          <w:szCs w:val="22"/>
        </w:rPr>
        <w:t xml:space="preserve">Marine </w:t>
      </w:r>
      <w:r w:rsidR="00581D25" w:rsidRPr="00BA55EB">
        <w:rPr>
          <w:sz w:val="22"/>
          <w:szCs w:val="22"/>
        </w:rPr>
        <w:t>National Occupational Standards</w:t>
      </w:r>
      <w:r w:rsidR="00C90A88" w:rsidRPr="00BA55EB">
        <w:rPr>
          <w:sz w:val="22"/>
          <w:szCs w:val="22"/>
        </w:rPr>
        <w:t>,</w:t>
      </w:r>
      <w:r w:rsidR="00581D25" w:rsidRPr="00BA55EB">
        <w:rPr>
          <w:sz w:val="22"/>
          <w:szCs w:val="22"/>
        </w:rPr>
        <w:t xml:space="preserve"> describing the skills, knowledge and understanding</w:t>
      </w:r>
      <w:r w:rsidR="00B65CB7" w:rsidRPr="00BA55EB">
        <w:rPr>
          <w:sz w:val="22"/>
          <w:szCs w:val="22"/>
        </w:rPr>
        <w:t xml:space="preserve"> </w:t>
      </w:r>
      <w:r w:rsidR="00581D25" w:rsidRPr="00BA55EB">
        <w:rPr>
          <w:sz w:val="22"/>
          <w:szCs w:val="22"/>
        </w:rPr>
        <w:t>required</w:t>
      </w:r>
      <w:r w:rsidR="00633DC2" w:rsidRPr="00BA55EB">
        <w:rPr>
          <w:sz w:val="22"/>
          <w:szCs w:val="22"/>
        </w:rPr>
        <w:t xml:space="preserve"> </w:t>
      </w:r>
      <w:r w:rsidR="00C90A88" w:rsidRPr="00BA55EB">
        <w:rPr>
          <w:sz w:val="22"/>
          <w:szCs w:val="22"/>
        </w:rPr>
        <w:t>to achieve competence and covered within</w:t>
      </w:r>
      <w:r w:rsidR="00633DC2" w:rsidRPr="00BA55EB">
        <w:rPr>
          <w:sz w:val="22"/>
          <w:szCs w:val="22"/>
        </w:rPr>
        <w:t xml:space="preserve"> </w:t>
      </w:r>
      <w:proofErr w:type="gramStart"/>
      <w:r w:rsidR="00633DC2" w:rsidRPr="00BA55EB">
        <w:rPr>
          <w:sz w:val="22"/>
          <w:szCs w:val="22"/>
        </w:rPr>
        <w:t>STCW</w:t>
      </w:r>
      <w:r w:rsidR="00C90A88" w:rsidRPr="00BA55EB">
        <w:rPr>
          <w:sz w:val="22"/>
          <w:szCs w:val="22"/>
        </w:rPr>
        <w:t>,</w:t>
      </w:r>
      <w:proofErr w:type="gramEnd"/>
      <w:r w:rsidR="00633DC2" w:rsidRPr="00BA55EB">
        <w:rPr>
          <w:sz w:val="22"/>
          <w:szCs w:val="22"/>
        </w:rPr>
        <w:t xml:space="preserve"> provide the basis for development of the training standards included in this document. </w:t>
      </w:r>
      <w:r w:rsidR="00581D25" w:rsidRPr="00BA55EB">
        <w:rPr>
          <w:sz w:val="22"/>
          <w:szCs w:val="22"/>
        </w:rPr>
        <w:t xml:space="preserve"> </w:t>
      </w:r>
    </w:p>
    <w:p w:rsidR="0094322E" w:rsidRPr="00BA55EB" w:rsidRDefault="0094322E" w:rsidP="00F05B15">
      <w:pPr>
        <w:ind w:left="720" w:hanging="720"/>
        <w:rPr>
          <w:sz w:val="22"/>
          <w:szCs w:val="22"/>
        </w:rPr>
      </w:pPr>
    </w:p>
    <w:p w:rsidR="0087247E" w:rsidRPr="00BA55EB" w:rsidRDefault="005616A1" w:rsidP="00F05B15">
      <w:pPr>
        <w:ind w:left="720" w:hanging="720"/>
        <w:rPr>
          <w:sz w:val="22"/>
          <w:szCs w:val="22"/>
        </w:rPr>
      </w:pPr>
      <w:r w:rsidRPr="00BA55EB">
        <w:rPr>
          <w:sz w:val="22"/>
          <w:szCs w:val="22"/>
        </w:rPr>
        <w:t>8</w:t>
      </w:r>
      <w:r w:rsidR="001A1D8A" w:rsidRPr="00BA55EB">
        <w:rPr>
          <w:sz w:val="22"/>
          <w:szCs w:val="22"/>
        </w:rPr>
        <w:t>.</w:t>
      </w:r>
      <w:r w:rsidR="001A1D8A" w:rsidRPr="00BA55EB">
        <w:rPr>
          <w:sz w:val="22"/>
          <w:szCs w:val="22"/>
        </w:rPr>
        <w:tab/>
      </w:r>
      <w:r w:rsidR="00581D25" w:rsidRPr="00BA55EB">
        <w:rPr>
          <w:sz w:val="22"/>
          <w:szCs w:val="22"/>
        </w:rPr>
        <w:t>MNTB approved programmes are those that provide for the education and training of officer cadets to achieve a minimum of STCW Officer of the Watch certification.</w:t>
      </w:r>
      <w:r w:rsidR="00633DC2" w:rsidRPr="00BA55EB">
        <w:rPr>
          <w:sz w:val="22"/>
          <w:szCs w:val="22"/>
        </w:rPr>
        <w:t xml:space="preserve">  They must </w:t>
      </w:r>
      <w:r w:rsidR="0087247E" w:rsidRPr="00BA55EB">
        <w:rPr>
          <w:sz w:val="22"/>
          <w:szCs w:val="22"/>
        </w:rPr>
        <w:t>encompass:</w:t>
      </w:r>
      <w:r w:rsidR="00581D25" w:rsidRPr="00BA55EB">
        <w:rPr>
          <w:sz w:val="22"/>
          <w:szCs w:val="22"/>
        </w:rPr>
        <w:t xml:space="preserve">  </w:t>
      </w:r>
    </w:p>
    <w:p w:rsidR="0087247E" w:rsidRPr="00BA55EB" w:rsidRDefault="0087247E" w:rsidP="00F05B15">
      <w:pPr>
        <w:ind w:left="720" w:hanging="720"/>
        <w:rPr>
          <w:sz w:val="22"/>
          <w:szCs w:val="22"/>
        </w:rPr>
      </w:pPr>
    </w:p>
    <w:p w:rsidR="0087247E" w:rsidRPr="00BA55EB" w:rsidRDefault="00581D25" w:rsidP="00F05B15">
      <w:pPr>
        <w:pStyle w:val="ListParagraph"/>
        <w:numPr>
          <w:ilvl w:val="0"/>
          <w:numId w:val="11"/>
        </w:numPr>
        <w:spacing w:line="240" w:lineRule="auto"/>
        <w:ind w:left="1440" w:hanging="720"/>
        <w:rPr>
          <w:rFonts w:ascii="Arial" w:hAnsi="Arial" w:cs="Arial"/>
          <w:lang w:val="en-GB"/>
        </w:rPr>
      </w:pPr>
      <w:r w:rsidRPr="00BA55EB">
        <w:rPr>
          <w:rFonts w:ascii="Arial" w:hAnsi="Arial" w:cs="Arial"/>
          <w:lang w:val="en-GB"/>
        </w:rPr>
        <w:t>an educational qualification</w:t>
      </w:r>
      <w:r w:rsidR="006003E5" w:rsidRPr="00BA55EB">
        <w:rPr>
          <w:rFonts w:ascii="Arial" w:hAnsi="Arial" w:cs="Arial"/>
          <w:lang w:val="en-GB"/>
        </w:rPr>
        <w:t xml:space="preserve"> incorporat</w:t>
      </w:r>
      <w:r w:rsidR="0087247E" w:rsidRPr="00BA55EB">
        <w:rPr>
          <w:rFonts w:ascii="Arial" w:hAnsi="Arial" w:cs="Arial"/>
          <w:lang w:val="en-GB"/>
        </w:rPr>
        <w:t>ing the underpinning knowledge, learning and appropriate practice defined within STCW</w:t>
      </w:r>
      <w:r w:rsidR="00633DC2" w:rsidRPr="00BA55EB">
        <w:rPr>
          <w:rFonts w:ascii="Arial" w:hAnsi="Arial" w:cs="Arial"/>
          <w:lang w:val="en-GB"/>
        </w:rPr>
        <w:t xml:space="preserve">; </w:t>
      </w:r>
    </w:p>
    <w:p w:rsidR="00266D54" w:rsidRPr="00BA55EB" w:rsidRDefault="00266D54" w:rsidP="00F05B15">
      <w:pPr>
        <w:pStyle w:val="ListParagraph"/>
        <w:numPr>
          <w:ilvl w:val="0"/>
          <w:numId w:val="11"/>
        </w:numPr>
        <w:spacing w:line="240" w:lineRule="auto"/>
        <w:ind w:left="1440" w:hanging="720"/>
        <w:rPr>
          <w:rFonts w:ascii="Arial" w:hAnsi="Arial" w:cs="Arial"/>
          <w:lang w:val="en-GB"/>
        </w:rPr>
      </w:pPr>
      <w:r w:rsidRPr="00BA55EB">
        <w:rPr>
          <w:rFonts w:ascii="Arial" w:hAnsi="Arial" w:cs="Arial"/>
          <w:lang w:val="en-GB"/>
        </w:rPr>
        <w:t>the industry specified knowledge, understanding and behaviours as identified within the training standard;</w:t>
      </w:r>
    </w:p>
    <w:p w:rsidR="0087247E" w:rsidRPr="00BA55EB" w:rsidRDefault="00581D25" w:rsidP="00F05B15">
      <w:pPr>
        <w:pStyle w:val="ListParagraph"/>
        <w:numPr>
          <w:ilvl w:val="0"/>
          <w:numId w:val="11"/>
        </w:numPr>
        <w:spacing w:line="240" w:lineRule="auto"/>
        <w:ind w:left="1440" w:hanging="720"/>
        <w:rPr>
          <w:rFonts w:ascii="Arial" w:hAnsi="Arial" w:cs="Arial"/>
          <w:lang w:val="en-GB"/>
        </w:rPr>
      </w:pPr>
      <w:r w:rsidRPr="00BA55EB">
        <w:rPr>
          <w:rFonts w:ascii="Arial" w:hAnsi="Arial" w:cs="Arial"/>
          <w:lang w:val="en-GB"/>
        </w:rPr>
        <w:t xml:space="preserve">specific STCW ‘short courses’ </w:t>
      </w:r>
      <w:r w:rsidR="0087247E" w:rsidRPr="00BA55EB">
        <w:rPr>
          <w:rFonts w:ascii="Arial" w:hAnsi="Arial" w:cs="Arial"/>
          <w:lang w:val="en-GB"/>
        </w:rPr>
        <w:t>as</w:t>
      </w:r>
      <w:r w:rsidRPr="00BA55EB">
        <w:rPr>
          <w:rFonts w:ascii="Arial" w:hAnsi="Arial" w:cs="Arial"/>
          <w:lang w:val="en-GB"/>
        </w:rPr>
        <w:t xml:space="preserve"> an integral part of the programme</w:t>
      </w:r>
      <w:r w:rsidR="00633DC2" w:rsidRPr="00BA55EB">
        <w:rPr>
          <w:rFonts w:ascii="Arial" w:hAnsi="Arial" w:cs="Arial"/>
          <w:lang w:val="en-GB"/>
        </w:rPr>
        <w:t xml:space="preserve">; </w:t>
      </w:r>
    </w:p>
    <w:p w:rsidR="0087247E" w:rsidRPr="00BA55EB" w:rsidRDefault="00633DC2" w:rsidP="00F05B15">
      <w:pPr>
        <w:pStyle w:val="ListParagraph"/>
        <w:numPr>
          <w:ilvl w:val="0"/>
          <w:numId w:val="11"/>
        </w:numPr>
        <w:spacing w:line="240" w:lineRule="auto"/>
        <w:ind w:left="1440" w:hanging="720"/>
        <w:rPr>
          <w:rFonts w:ascii="Arial" w:hAnsi="Arial" w:cs="Arial"/>
          <w:lang w:val="en-GB"/>
        </w:rPr>
      </w:pPr>
      <w:r w:rsidRPr="00BA55EB">
        <w:rPr>
          <w:rFonts w:ascii="Arial" w:hAnsi="Arial" w:cs="Arial"/>
          <w:lang w:val="en-GB"/>
        </w:rPr>
        <w:t>ma</w:t>
      </w:r>
      <w:r w:rsidR="0087247E" w:rsidRPr="00BA55EB">
        <w:rPr>
          <w:rFonts w:ascii="Arial" w:hAnsi="Arial" w:cs="Arial"/>
          <w:lang w:val="en-GB"/>
        </w:rPr>
        <w:t xml:space="preserve">ndatory minimum sea time, </w:t>
      </w:r>
      <w:r w:rsidRPr="00BA55EB">
        <w:rPr>
          <w:rFonts w:ascii="Arial" w:hAnsi="Arial" w:cs="Arial"/>
          <w:lang w:val="en-GB"/>
        </w:rPr>
        <w:t>effectively integrated through the course such that appropriate stages of learning support practice on board;</w:t>
      </w:r>
    </w:p>
    <w:p w:rsidR="009D5E15" w:rsidRPr="00BA55EB" w:rsidRDefault="0087247E" w:rsidP="00F05B15">
      <w:pPr>
        <w:pStyle w:val="ListParagraph"/>
        <w:numPr>
          <w:ilvl w:val="0"/>
          <w:numId w:val="11"/>
        </w:numPr>
        <w:spacing w:line="240" w:lineRule="auto"/>
        <w:ind w:left="1440" w:hanging="720"/>
        <w:rPr>
          <w:rFonts w:ascii="Arial" w:hAnsi="Arial" w:cs="Arial"/>
          <w:lang w:val="en-GB"/>
        </w:rPr>
      </w:pPr>
      <w:proofErr w:type="gramStart"/>
      <w:r w:rsidRPr="00BA55EB">
        <w:rPr>
          <w:rFonts w:ascii="Arial" w:hAnsi="Arial" w:cs="Arial"/>
          <w:lang w:val="en-GB"/>
        </w:rPr>
        <w:t>inclusio</w:t>
      </w:r>
      <w:r w:rsidR="00C90A88" w:rsidRPr="00BA55EB">
        <w:rPr>
          <w:rFonts w:ascii="Arial" w:hAnsi="Arial" w:cs="Arial"/>
          <w:lang w:val="en-GB"/>
        </w:rPr>
        <w:t>n</w:t>
      </w:r>
      <w:proofErr w:type="gramEnd"/>
      <w:r w:rsidR="00C90A88" w:rsidRPr="00BA55EB">
        <w:rPr>
          <w:rFonts w:ascii="Arial" w:hAnsi="Arial" w:cs="Arial"/>
          <w:lang w:val="en-GB"/>
        </w:rPr>
        <w:t xml:space="preserve"> of the MNTB</w:t>
      </w:r>
      <w:r w:rsidRPr="00BA55EB">
        <w:rPr>
          <w:rFonts w:ascii="Arial" w:hAnsi="Arial" w:cs="Arial"/>
          <w:lang w:val="en-GB"/>
        </w:rPr>
        <w:t xml:space="preserve"> Training Record Book to attest to relevant coverage of STCW-determined tasks to be carried out on board</w:t>
      </w:r>
      <w:r w:rsidR="00266D54" w:rsidRPr="00BA55EB">
        <w:rPr>
          <w:rFonts w:ascii="Arial" w:hAnsi="Arial" w:cs="Arial"/>
          <w:lang w:val="en-GB"/>
        </w:rPr>
        <w:t>.</w:t>
      </w:r>
    </w:p>
    <w:p w:rsidR="00F413DD" w:rsidRPr="00BA55EB" w:rsidRDefault="005616A1" w:rsidP="00F05B15">
      <w:pPr>
        <w:ind w:left="720" w:hanging="720"/>
        <w:rPr>
          <w:sz w:val="22"/>
          <w:szCs w:val="22"/>
        </w:rPr>
      </w:pPr>
      <w:r w:rsidRPr="00BA55EB">
        <w:rPr>
          <w:sz w:val="22"/>
          <w:szCs w:val="22"/>
        </w:rPr>
        <w:t>9</w:t>
      </w:r>
      <w:r w:rsidR="0052471E" w:rsidRPr="00BA55EB">
        <w:rPr>
          <w:sz w:val="22"/>
          <w:szCs w:val="22"/>
        </w:rPr>
        <w:t>.</w:t>
      </w:r>
      <w:r w:rsidR="0052471E" w:rsidRPr="00BA55EB">
        <w:rPr>
          <w:sz w:val="22"/>
          <w:szCs w:val="22"/>
        </w:rPr>
        <w:tab/>
        <w:t>Q</w:t>
      </w:r>
      <w:r w:rsidR="0094322E" w:rsidRPr="00BA55EB">
        <w:rPr>
          <w:sz w:val="22"/>
          <w:szCs w:val="22"/>
        </w:rPr>
        <w:t xml:space="preserve">ualifications within the </w:t>
      </w:r>
      <w:r w:rsidR="0052471E" w:rsidRPr="00BA55EB">
        <w:rPr>
          <w:sz w:val="22"/>
          <w:szCs w:val="22"/>
        </w:rPr>
        <w:t xml:space="preserve">programme </w:t>
      </w:r>
      <w:r w:rsidR="00182664" w:rsidRPr="00BA55EB">
        <w:rPr>
          <w:sz w:val="22"/>
          <w:szCs w:val="22"/>
        </w:rPr>
        <w:t xml:space="preserve">must meet the required academic standard and other criteria as laid down by respective awarding </w:t>
      </w:r>
      <w:r w:rsidR="0094322E" w:rsidRPr="00BA55EB">
        <w:rPr>
          <w:sz w:val="22"/>
          <w:szCs w:val="22"/>
        </w:rPr>
        <w:t>organisations</w:t>
      </w:r>
      <w:r w:rsidR="00BE07B7" w:rsidRPr="00BA55EB">
        <w:rPr>
          <w:sz w:val="22"/>
          <w:szCs w:val="22"/>
        </w:rPr>
        <w:t>/authorities</w:t>
      </w:r>
      <w:r w:rsidR="0094322E" w:rsidRPr="00BA55EB">
        <w:rPr>
          <w:sz w:val="22"/>
          <w:szCs w:val="22"/>
        </w:rPr>
        <w:t xml:space="preserve">. </w:t>
      </w:r>
      <w:r w:rsidR="00826ADC" w:rsidRPr="00BA55EB">
        <w:rPr>
          <w:sz w:val="22"/>
          <w:szCs w:val="22"/>
        </w:rPr>
        <w:t>In order to achieve STCW Certification t</w:t>
      </w:r>
      <w:r w:rsidR="0094322E" w:rsidRPr="00BA55EB">
        <w:rPr>
          <w:sz w:val="22"/>
          <w:szCs w:val="22"/>
        </w:rPr>
        <w:t>he officer cadet</w:t>
      </w:r>
      <w:r w:rsidR="00182664" w:rsidRPr="00BA55EB">
        <w:rPr>
          <w:sz w:val="22"/>
          <w:szCs w:val="22"/>
        </w:rPr>
        <w:t xml:space="preserve"> must complete the </w:t>
      </w:r>
      <w:r w:rsidR="00826ADC" w:rsidRPr="00BA55EB">
        <w:rPr>
          <w:sz w:val="22"/>
          <w:szCs w:val="22"/>
        </w:rPr>
        <w:t xml:space="preserve">approved </w:t>
      </w:r>
      <w:r w:rsidR="0094322E" w:rsidRPr="00BA55EB">
        <w:rPr>
          <w:sz w:val="22"/>
          <w:szCs w:val="22"/>
        </w:rPr>
        <w:t>training</w:t>
      </w:r>
      <w:r w:rsidR="00182664" w:rsidRPr="00BA55EB">
        <w:rPr>
          <w:sz w:val="22"/>
          <w:szCs w:val="22"/>
        </w:rPr>
        <w:t xml:space="preserve"> programme </w:t>
      </w:r>
      <w:r w:rsidR="00826ADC" w:rsidRPr="00BA55EB">
        <w:rPr>
          <w:sz w:val="22"/>
          <w:szCs w:val="22"/>
        </w:rPr>
        <w:t>and satisfy specified MCA examination pass mark requirements</w:t>
      </w:r>
      <w:r w:rsidR="00182664" w:rsidRPr="00BA55EB">
        <w:rPr>
          <w:sz w:val="22"/>
          <w:szCs w:val="22"/>
        </w:rPr>
        <w:t xml:space="preserve">. </w:t>
      </w:r>
    </w:p>
    <w:p w:rsidR="00F413DD" w:rsidRPr="00BA55EB" w:rsidRDefault="00F413DD" w:rsidP="00F05B15">
      <w:pPr>
        <w:ind w:left="720" w:hanging="720"/>
        <w:rPr>
          <w:sz w:val="22"/>
          <w:szCs w:val="22"/>
        </w:rPr>
      </w:pPr>
    </w:p>
    <w:p w:rsidR="00F413DD" w:rsidRPr="00BA55EB" w:rsidRDefault="005616A1" w:rsidP="00F05B15">
      <w:pPr>
        <w:ind w:left="720" w:hanging="720"/>
        <w:rPr>
          <w:sz w:val="22"/>
          <w:szCs w:val="22"/>
        </w:rPr>
      </w:pPr>
      <w:r w:rsidRPr="00BA55EB">
        <w:rPr>
          <w:sz w:val="22"/>
          <w:szCs w:val="22"/>
        </w:rPr>
        <w:t>10</w:t>
      </w:r>
      <w:r w:rsidR="00F413DD" w:rsidRPr="00BA55EB">
        <w:rPr>
          <w:sz w:val="22"/>
          <w:szCs w:val="22"/>
        </w:rPr>
        <w:t>.</w:t>
      </w:r>
      <w:r w:rsidR="00F413DD" w:rsidRPr="00BA55EB">
        <w:rPr>
          <w:sz w:val="22"/>
          <w:szCs w:val="22"/>
        </w:rPr>
        <w:tab/>
      </w:r>
      <w:r w:rsidR="00182664" w:rsidRPr="00BA55EB">
        <w:rPr>
          <w:sz w:val="22"/>
          <w:szCs w:val="22"/>
        </w:rPr>
        <w:t xml:space="preserve">The programme is to consist of phases </w:t>
      </w:r>
      <w:r w:rsidR="00F413DD" w:rsidRPr="00BA55EB">
        <w:rPr>
          <w:sz w:val="22"/>
          <w:szCs w:val="22"/>
        </w:rPr>
        <w:t>at the MET establishment</w:t>
      </w:r>
      <w:r w:rsidR="00182664" w:rsidRPr="00BA55EB">
        <w:rPr>
          <w:sz w:val="22"/>
          <w:szCs w:val="22"/>
        </w:rPr>
        <w:t xml:space="preserve"> and at sea, which progress logically, with the introduction and development of</w:t>
      </w:r>
      <w:r w:rsidR="00F413DD" w:rsidRPr="00BA55EB">
        <w:rPr>
          <w:sz w:val="22"/>
          <w:szCs w:val="22"/>
        </w:rPr>
        <w:t xml:space="preserve"> subjects </w:t>
      </w:r>
      <w:r w:rsidR="00182664" w:rsidRPr="00BA55EB">
        <w:rPr>
          <w:sz w:val="22"/>
          <w:szCs w:val="22"/>
        </w:rPr>
        <w:t>optimised to ensure that learning is progressive. Each phase should thus build on the previous,</w:t>
      </w:r>
      <w:r w:rsidR="0052471E" w:rsidRPr="00BA55EB">
        <w:rPr>
          <w:sz w:val="22"/>
          <w:szCs w:val="22"/>
        </w:rPr>
        <w:t xml:space="preserve"> whilst preparing for the next.  For this purpose</w:t>
      </w:r>
      <w:r w:rsidR="00257EEC" w:rsidRPr="00BA55EB">
        <w:rPr>
          <w:sz w:val="22"/>
          <w:szCs w:val="22"/>
        </w:rPr>
        <w:t xml:space="preserve"> there must be a minimum of two separate and distinct sea phases</w:t>
      </w:r>
      <w:r w:rsidR="0052471E" w:rsidRPr="00BA55EB">
        <w:rPr>
          <w:sz w:val="22"/>
          <w:szCs w:val="22"/>
        </w:rPr>
        <w:t xml:space="preserve"> </w:t>
      </w:r>
      <w:r w:rsidR="00C97604" w:rsidRPr="00BA55EB">
        <w:rPr>
          <w:sz w:val="22"/>
          <w:szCs w:val="22"/>
        </w:rPr>
        <w:t xml:space="preserve">interspersed </w:t>
      </w:r>
      <w:r w:rsidR="001857BA" w:rsidRPr="00BA55EB">
        <w:rPr>
          <w:sz w:val="22"/>
          <w:szCs w:val="22"/>
        </w:rPr>
        <w:t>with</w:t>
      </w:r>
      <w:r w:rsidR="0052471E" w:rsidRPr="00BA55EB">
        <w:rPr>
          <w:sz w:val="22"/>
          <w:szCs w:val="22"/>
        </w:rPr>
        <w:t xml:space="preserve"> </w:t>
      </w:r>
      <w:r w:rsidR="001857BA" w:rsidRPr="00BA55EB">
        <w:rPr>
          <w:sz w:val="22"/>
          <w:szCs w:val="22"/>
        </w:rPr>
        <w:t xml:space="preserve">separate </w:t>
      </w:r>
      <w:r w:rsidR="0052471E" w:rsidRPr="00BA55EB">
        <w:rPr>
          <w:sz w:val="22"/>
          <w:szCs w:val="22"/>
        </w:rPr>
        <w:t>college p</w:t>
      </w:r>
      <w:r w:rsidR="001857BA" w:rsidRPr="00BA55EB">
        <w:rPr>
          <w:sz w:val="22"/>
          <w:szCs w:val="22"/>
        </w:rPr>
        <w:t xml:space="preserve">hases.  This effectively defines a minimum five-phase programme, ensuring a </w:t>
      </w:r>
      <w:r w:rsidR="00182664" w:rsidRPr="00BA55EB">
        <w:rPr>
          <w:i/>
          <w:sz w:val="22"/>
          <w:szCs w:val="22"/>
        </w:rPr>
        <w:t>planned, progressive and integrated</w:t>
      </w:r>
      <w:r w:rsidR="001857BA" w:rsidRPr="00BA55EB">
        <w:rPr>
          <w:i/>
          <w:sz w:val="22"/>
          <w:szCs w:val="22"/>
        </w:rPr>
        <w:t xml:space="preserve"> </w:t>
      </w:r>
      <w:r w:rsidR="001857BA" w:rsidRPr="00BA55EB">
        <w:rPr>
          <w:sz w:val="22"/>
          <w:szCs w:val="22"/>
        </w:rPr>
        <w:t>education and training experience throughout.</w:t>
      </w:r>
      <w:r w:rsidR="00182664" w:rsidRPr="00BA55EB">
        <w:rPr>
          <w:i/>
          <w:sz w:val="22"/>
          <w:szCs w:val="22"/>
        </w:rPr>
        <w:t xml:space="preserve"> </w:t>
      </w:r>
    </w:p>
    <w:p w:rsidR="00F413DD" w:rsidRPr="00BA55EB" w:rsidRDefault="00F413DD" w:rsidP="00F05B15">
      <w:pPr>
        <w:ind w:left="720" w:hanging="720"/>
        <w:rPr>
          <w:sz w:val="22"/>
          <w:szCs w:val="22"/>
        </w:rPr>
      </w:pPr>
    </w:p>
    <w:p w:rsidR="00A674BD" w:rsidRPr="00BA55EB" w:rsidRDefault="0075235E" w:rsidP="00F05B15">
      <w:pPr>
        <w:ind w:left="720" w:hanging="720"/>
        <w:rPr>
          <w:sz w:val="22"/>
          <w:szCs w:val="22"/>
        </w:rPr>
      </w:pPr>
      <w:r w:rsidRPr="00BA55EB">
        <w:rPr>
          <w:sz w:val="22"/>
          <w:szCs w:val="22"/>
        </w:rPr>
        <w:t>1</w:t>
      </w:r>
      <w:r w:rsidR="005616A1" w:rsidRPr="00BA55EB">
        <w:rPr>
          <w:sz w:val="22"/>
          <w:szCs w:val="22"/>
        </w:rPr>
        <w:t>1</w:t>
      </w:r>
      <w:r w:rsidR="006003E5" w:rsidRPr="00BA55EB">
        <w:rPr>
          <w:sz w:val="22"/>
          <w:szCs w:val="22"/>
        </w:rPr>
        <w:t>.</w:t>
      </w:r>
      <w:r w:rsidR="006003E5" w:rsidRPr="00BA55EB">
        <w:rPr>
          <w:sz w:val="22"/>
          <w:szCs w:val="22"/>
        </w:rPr>
        <w:tab/>
        <w:t>Subject to the above, t</w:t>
      </w:r>
      <w:r w:rsidR="001857BA" w:rsidRPr="00BA55EB">
        <w:rPr>
          <w:sz w:val="22"/>
          <w:szCs w:val="22"/>
        </w:rPr>
        <w:t>he p</w:t>
      </w:r>
      <w:r w:rsidR="00182664" w:rsidRPr="00BA55EB">
        <w:rPr>
          <w:sz w:val="22"/>
          <w:szCs w:val="22"/>
        </w:rPr>
        <w:t xml:space="preserve">rogramme structure </w:t>
      </w:r>
      <w:r w:rsidR="006003E5" w:rsidRPr="00BA55EB">
        <w:rPr>
          <w:sz w:val="22"/>
          <w:szCs w:val="22"/>
        </w:rPr>
        <w:t xml:space="preserve">and timings </w:t>
      </w:r>
      <w:r w:rsidR="00F413DD" w:rsidRPr="00BA55EB">
        <w:rPr>
          <w:sz w:val="22"/>
          <w:szCs w:val="22"/>
        </w:rPr>
        <w:t xml:space="preserve">will be defined by the MET </w:t>
      </w:r>
      <w:r w:rsidR="00C97604" w:rsidRPr="00BA55EB">
        <w:rPr>
          <w:sz w:val="22"/>
          <w:szCs w:val="22"/>
        </w:rPr>
        <w:t>establishment</w:t>
      </w:r>
      <w:r w:rsidR="00182664" w:rsidRPr="00BA55EB">
        <w:rPr>
          <w:sz w:val="22"/>
          <w:szCs w:val="22"/>
        </w:rPr>
        <w:t xml:space="preserve">, provided it meets the requirements of the </w:t>
      </w:r>
      <w:r w:rsidR="00F413DD" w:rsidRPr="00BA55EB">
        <w:rPr>
          <w:sz w:val="22"/>
          <w:szCs w:val="22"/>
        </w:rPr>
        <w:t>Training Standard</w:t>
      </w:r>
      <w:r w:rsidR="00182664" w:rsidRPr="00BA55EB">
        <w:rPr>
          <w:sz w:val="22"/>
          <w:szCs w:val="22"/>
        </w:rPr>
        <w:t xml:space="preserve"> and the content is fully transparent such that programmes provided by different </w:t>
      </w:r>
      <w:r w:rsidR="00F413DD" w:rsidRPr="00BA55EB">
        <w:rPr>
          <w:sz w:val="22"/>
          <w:szCs w:val="22"/>
        </w:rPr>
        <w:t>establishments</w:t>
      </w:r>
      <w:r w:rsidR="00182664" w:rsidRPr="00BA55EB">
        <w:rPr>
          <w:sz w:val="22"/>
          <w:szCs w:val="22"/>
        </w:rPr>
        <w:t xml:space="preserve"> can be compared with each other. </w:t>
      </w:r>
    </w:p>
    <w:p w:rsidR="00A674BD" w:rsidRPr="00BA55EB" w:rsidRDefault="00A674BD" w:rsidP="00F05B15">
      <w:pPr>
        <w:ind w:left="720" w:hanging="720"/>
        <w:rPr>
          <w:sz w:val="22"/>
          <w:szCs w:val="22"/>
        </w:rPr>
      </w:pPr>
    </w:p>
    <w:p w:rsidR="00A674BD" w:rsidRPr="00BA55EB" w:rsidRDefault="005616A1" w:rsidP="00F05B15">
      <w:pPr>
        <w:ind w:left="720" w:hanging="720"/>
        <w:rPr>
          <w:sz w:val="22"/>
          <w:szCs w:val="22"/>
        </w:rPr>
      </w:pPr>
      <w:r w:rsidRPr="00BA55EB">
        <w:rPr>
          <w:sz w:val="22"/>
          <w:szCs w:val="22"/>
        </w:rPr>
        <w:t>12</w:t>
      </w:r>
      <w:r w:rsidR="00A674BD" w:rsidRPr="00BA55EB">
        <w:rPr>
          <w:sz w:val="22"/>
          <w:szCs w:val="22"/>
        </w:rPr>
        <w:t>.</w:t>
      </w:r>
      <w:r w:rsidR="00A674BD" w:rsidRPr="00BA55EB">
        <w:rPr>
          <w:sz w:val="22"/>
          <w:szCs w:val="22"/>
        </w:rPr>
        <w:tab/>
      </w:r>
      <w:r w:rsidR="00182664" w:rsidRPr="00BA55EB">
        <w:rPr>
          <w:sz w:val="22"/>
          <w:szCs w:val="22"/>
        </w:rPr>
        <w:t xml:space="preserve">Delivery of the </w:t>
      </w:r>
      <w:r w:rsidR="00F413DD" w:rsidRPr="00BA55EB">
        <w:rPr>
          <w:sz w:val="22"/>
          <w:szCs w:val="22"/>
        </w:rPr>
        <w:t>MET establishment</w:t>
      </w:r>
      <w:r w:rsidR="00182664" w:rsidRPr="00BA55EB">
        <w:rPr>
          <w:sz w:val="22"/>
          <w:szCs w:val="22"/>
        </w:rPr>
        <w:t xml:space="preserve"> elements should be in a style that matches the academic ability of </w:t>
      </w:r>
      <w:r w:rsidR="00C90A88" w:rsidRPr="00BA55EB">
        <w:rPr>
          <w:sz w:val="22"/>
          <w:szCs w:val="22"/>
        </w:rPr>
        <w:t>those on HNC/HND, FD/SPD</w:t>
      </w:r>
      <w:r w:rsidR="00BE07B7" w:rsidRPr="00BA55EB">
        <w:rPr>
          <w:sz w:val="22"/>
          <w:szCs w:val="22"/>
        </w:rPr>
        <w:t>, Bachelors and Honours degree</w:t>
      </w:r>
      <w:r w:rsidR="00C90A88" w:rsidRPr="00BA55EB">
        <w:rPr>
          <w:sz w:val="22"/>
          <w:szCs w:val="22"/>
        </w:rPr>
        <w:t xml:space="preserve"> courses</w:t>
      </w:r>
      <w:r w:rsidR="00182664" w:rsidRPr="00BA55EB">
        <w:rPr>
          <w:sz w:val="22"/>
          <w:szCs w:val="22"/>
        </w:rPr>
        <w:t xml:space="preserve">. The balance between contact time and </w:t>
      </w:r>
      <w:proofErr w:type="spellStart"/>
      <w:r w:rsidR="00182664" w:rsidRPr="00BA55EB">
        <w:rPr>
          <w:sz w:val="22"/>
          <w:szCs w:val="22"/>
        </w:rPr>
        <w:t>self learning</w:t>
      </w:r>
      <w:proofErr w:type="spellEnd"/>
      <w:r w:rsidR="00182664" w:rsidRPr="00BA55EB">
        <w:rPr>
          <w:sz w:val="22"/>
          <w:szCs w:val="22"/>
        </w:rPr>
        <w:t xml:space="preserve"> is to take account of this and should be clearly stated. </w:t>
      </w:r>
      <w:proofErr w:type="spellStart"/>
      <w:r w:rsidR="00182664" w:rsidRPr="00BA55EB">
        <w:rPr>
          <w:sz w:val="22"/>
          <w:szCs w:val="22"/>
        </w:rPr>
        <w:t>Self learning</w:t>
      </w:r>
      <w:proofErr w:type="spellEnd"/>
      <w:r w:rsidR="00182664" w:rsidRPr="00BA55EB">
        <w:rPr>
          <w:sz w:val="22"/>
          <w:szCs w:val="22"/>
        </w:rPr>
        <w:t xml:space="preserve"> should be directed where appropriate.</w:t>
      </w:r>
    </w:p>
    <w:p w:rsidR="00A674BD" w:rsidRPr="00BA55EB" w:rsidRDefault="00A674BD" w:rsidP="00F05B15">
      <w:pPr>
        <w:ind w:left="720" w:hanging="720"/>
        <w:rPr>
          <w:sz w:val="22"/>
          <w:szCs w:val="22"/>
        </w:rPr>
      </w:pPr>
    </w:p>
    <w:p w:rsidR="00A674BD" w:rsidRPr="00BA55EB" w:rsidRDefault="005616A1" w:rsidP="00F05B15">
      <w:pPr>
        <w:ind w:left="720" w:hanging="720"/>
        <w:rPr>
          <w:sz w:val="22"/>
          <w:szCs w:val="22"/>
        </w:rPr>
      </w:pPr>
      <w:r w:rsidRPr="00BA55EB">
        <w:rPr>
          <w:sz w:val="22"/>
          <w:szCs w:val="22"/>
        </w:rPr>
        <w:t>13</w:t>
      </w:r>
      <w:r w:rsidR="00A674BD" w:rsidRPr="00BA55EB">
        <w:rPr>
          <w:sz w:val="22"/>
          <w:szCs w:val="22"/>
        </w:rPr>
        <w:t>.</w:t>
      </w:r>
      <w:r w:rsidR="00A674BD" w:rsidRPr="00BA55EB">
        <w:rPr>
          <w:sz w:val="22"/>
          <w:szCs w:val="22"/>
        </w:rPr>
        <w:tab/>
        <w:t>Establishments tha</w:t>
      </w:r>
      <w:r w:rsidR="001857BA" w:rsidRPr="00BA55EB">
        <w:rPr>
          <w:sz w:val="22"/>
          <w:szCs w:val="22"/>
        </w:rPr>
        <w:t>t provide programmes leading to different qualifications</w:t>
      </w:r>
      <w:r w:rsidR="00A674BD" w:rsidRPr="00BA55EB">
        <w:rPr>
          <w:sz w:val="22"/>
          <w:szCs w:val="22"/>
        </w:rPr>
        <w:t xml:space="preserve"> </w:t>
      </w:r>
      <w:r w:rsidR="0075235E" w:rsidRPr="00BA55EB">
        <w:rPr>
          <w:sz w:val="22"/>
          <w:szCs w:val="22"/>
        </w:rPr>
        <w:t xml:space="preserve">within the same discipline </w:t>
      </w:r>
      <w:r w:rsidR="00A674BD" w:rsidRPr="00BA55EB">
        <w:rPr>
          <w:sz w:val="22"/>
          <w:szCs w:val="22"/>
        </w:rPr>
        <w:t xml:space="preserve">will need to demonstrate the differences in phasing, timings, delivery and assessment methods to make clear the </w:t>
      </w:r>
      <w:r w:rsidR="0075235E" w:rsidRPr="00BA55EB">
        <w:rPr>
          <w:sz w:val="22"/>
          <w:szCs w:val="22"/>
        </w:rPr>
        <w:t xml:space="preserve">purpose of each programme and the </w:t>
      </w:r>
      <w:r w:rsidR="00A674BD" w:rsidRPr="00BA55EB">
        <w:rPr>
          <w:sz w:val="22"/>
          <w:szCs w:val="22"/>
        </w:rPr>
        <w:t>matc</w:t>
      </w:r>
      <w:r w:rsidR="001857BA" w:rsidRPr="00BA55EB">
        <w:rPr>
          <w:sz w:val="22"/>
          <w:szCs w:val="22"/>
        </w:rPr>
        <w:t>h between the typical entry qualifications</w:t>
      </w:r>
      <w:r w:rsidR="00A674BD" w:rsidRPr="00BA55EB">
        <w:rPr>
          <w:sz w:val="22"/>
          <w:szCs w:val="22"/>
        </w:rPr>
        <w:t xml:space="preserve"> and the nature of the programme.</w:t>
      </w:r>
    </w:p>
    <w:p w:rsidR="00A674BD" w:rsidRPr="00BA55EB" w:rsidRDefault="00A674BD" w:rsidP="00F05B15">
      <w:pPr>
        <w:ind w:left="720" w:hanging="720"/>
        <w:rPr>
          <w:sz w:val="22"/>
          <w:szCs w:val="22"/>
        </w:rPr>
      </w:pPr>
    </w:p>
    <w:p w:rsidR="00182664" w:rsidRPr="00BA55EB" w:rsidRDefault="00A674BD" w:rsidP="00F05B15">
      <w:pPr>
        <w:ind w:left="720" w:hanging="720"/>
        <w:rPr>
          <w:sz w:val="22"/>
          <w:szCs w:val="22"/>
        </w:rPr>
      </w:pPr>
      <w:r w:rsidRPr="00BA55EB">
        <w:rPr>
          <w:sz w:val="22"/>
          <w:szCs w:val="22"/>
        </w:rPr>
        <w:t>1</w:t>
      </w:r>
      <w:r w:rsidR="005616A1" w:rsidRPr="00BA55EB">
        <w:rPr>
          <w:sz w:val="22"/>
          <w:szCs w:val="22"/>
        </w:rPr>
        <w:t>4</w:t>
      </w:r>
      <w:r w:rsidRPr="00BA55EB">
        <w:rPr>
          <w:sz w:val="22"/>
          <w:szCs w:val="22"/>
        </w:rPr>
        <w:t>.</w:t>
      </w:r>
      <w:r w:rsidRPr="00BA55EB">
        <w:rPr>
          <w:sz w:val="22"/>
          <w:szCs w:val="22"/>
        </w:rPr>
        <w:tab/>
      </w:r>
      <w:r w:rsidR="0075235E" w:rsidRPr="00BA55EB">
        <w:rPr>
          <w:sz w:val="22"/>
          <w:szCs w:val="22"/>
        </w:rPr>
        <w:t>S</w:t>
      </w:r>
      <w:r w:rsidR="00182664" w:rsidRPr="00BA55EB">
        <w:rPr>
          <w:sz w:val="22"/>
          <w:szCs w:val="22"/>
        </w:rPr>
        <w:t>ea time will be underpinned by the MNTB Training Record Book</w:t>
      </w:r>
      <w:r w:rsidR="0075235E" w:rsidRPr="00BA55EB">
        <w:rPr>
          <w:sz w:val="22"/>
          <w:szCs w:val="22"/>
        </w:rPr>
        <w:t xml:space="preserve">.  The programme will need to identify appropriate links between the stage and coverage of academic/ college-based learning, any work-based learning included within the programme and </w:t>
      </w:r>
      <w:r w:rsidR="00B938E8" w:rsidRPr="00BA55EB">
        <w:rPr>
          <w:sz w:val="22"/>
          <w:szCs w:val="22"/>
        </w:rPr>
        <w:t xml:space="preserve">relevant </w:t>
      </w:r>
      <w:r w:rsidR="0075235E" w:rsidRPr="00BA55EB">
        <w:rPr>
          <w:sz w:val="22"/>
          <w:szCs w:val="22"/>
        </w:rPr>
        <w:t xml:space="preserve">tasks </w:t>
      </w:r>
      <w:r w:rsidR="00B938E8" w:rsidRPr="00BA55EB">
        <w:rPr>
          <w:sz w:val="22"/>
          <w:szCs w:val="22"/>
        </w:rPr>
        <w:t xml:space="preserve">and workbook requirements </w:t>
      </w:r>
      <w:r w:rsidR="0075235E" w:rsidRPr="00BA55EB">
        <w:rPr>
          <w:sz w:val="22"/>
          <w:szCs w:val="22"/>
        </w:rPr>
        <w:t>within the TRB</w:t>
      </w:r>
      <w:r w:rsidR="00182664" w:rsidRPr="00BA55EB">
        <w:rPr>
          <w:sz w:val="22"/>
          <w:szCs w:val="22"/>
        </w:rPr>
        <w:t xml:space="preserve">.  </w:t>
      </w:r>
    </w:p>
    <w:p w:rsidR="006003E5" w:rsidRPr="00BA55EB" w:rsidRDefault="006003E5" w:rsidP="00F05B15">
      <w:pPr>
        <w:ind w:left="720" w:hanging="720"/>
        <w:rPr>
          <w:b/>
          <w:sz w:val="22"/>
          <w:szCs w:val="22"/>
          <w:u w:val="single"/>
        </w:rPr>
      </w:pPr>
    </w:p>
    <w:p w:rsidR="00182664" w:rsidRPr="00F05B15" w:rsidRDefault="00B938E8" w:rsidP="00F05B15">
      <w:pPr>
        <w:ind w:left="720" w:hanging="720"/>
        <w:rPr>
          <w:b/>
          <w:sz w:val="22"/>
          <w:szCs w:val="22"/>
        </w:rPr>
      </w:pPr>
      <w:r w:rsidRPr="00F05B15">
        <w:rPr>
          <w:b/>
          <w:sz w:val="22"/>
          <w:szCs w:val="22"/>
        </w:rPr>
        <w:t xml:space="preserve">Requirements </w:t>
      </w:r>
      <w:r w:rsidR="000A1B88" w:rsidRPr="00F05B15">
        <w:rPr>
          <w:b/>
          <w:sz w:val="22"/>
          <w:szCs w:val="22"/>
        </w:rPr>
        <w:t xml:space="preserve">for </w:t>
      </w:r>
      <w:r w:rsidRPr="00F05B15">
        <w:rPr>
          <w:b/>
          <w:sz w:val="22"/>
          <w:szCs w:val="22"/>
        </w:rPr>
        <w:t>Officer Cadet</w:t>
      </w:r>
      <w:r w:rsidR="00182664" w:rsidRPr="00F05B15">
        <w:rPr>
          <w:b/>
          <w:sz w:val="22"/>
          <w:szCs w:val="22"/>
        </w:rPr>
        <w:t xml:space="preserve"> </w:t>
      </w:r>
      <w:r w:rsidR="00EE1773" w:rsidRPr="00F05B15">
        <w:rPr>
          <w:b/>
          <w:sz w:val="22"/>
          <w:szCs w:val="22"/>
        </w:rPr>
        <w:t>P</w:t>
      </w:r>
      <w:r w:rsidR="00182664" w:rsidRPr="00F05B15">
        <w:rPr>
          <w:b/>
          <w:sz w:val="22"/>
          <w:szCs w:val="22"/>
        </w:rPr>
        <w:t>rogramme</w:t>
      </w:r>
      <w:r w:rsidR="000A1B88" w:rsidRPr="00F05B15">
        <w:rPr>
          <w:b/>
          <w:sz w:val="22"/>
          <w:szCs w:val="22"/>
        </w:rPr>
        <w:t>s</w:t>
      </w:r>
    </w:p>
    <w:p w:rsidR="00182664" w:rsidRPr="00BA55EB" w:rsidRDefault="00182664" w:rsidP="00F05B15">
      <w:pPr>
        <w:ind w:left="720" w:hanging="720"/>
        <w:rPr>
          <w:sz w:val="22"/>
          <w:szCs w:val="22"/>
        </w:rPr>
      </w:pPr>
    </w:p>
    <w:p w:rsidR="00B938E8" w:rsidRPr="00BA55EB" w:rsidRDefault="005616A1" w:rsidP="00F05B15">
      <w:pPr>
        <w:ind w:left="720" w:hanging="720"/>
        <w:rPr>
          <w:sz w:val="22"/>
          <w:szCs w:val="22"/>
        </w:rPr>
      </w:pPr>
      <w:r w:rsidRPr="00BA55EB">
        <w:rPr>
          <w:sz w:val="22"/>
          <w:szCs w:val="22"/>
        </w:rPr>
        <w:t>15</w:t>
      </w:r>
      <w:r w:rsidR="00B938E8" w:rsidRPr="00BA55EB">
        <w:rPr>
          <w:sz w:val="22"/>
          <w:szCs w:val="22"/>
        </w:rPr>
        <w:tab/>
      </w:r>
      <w:r w:rsidR="00182664" w:rsidRPr="00BA55EB">
        <w:rPr>
          <w:sz w:val="22"/>
          <w:szCs w:val="22"/>
        </w:rPr>
        <w:t>The programme</w:t>
      </w:r>
      <w:r w:rsidR="00C97604" w:rsidRPr="00BA55EB">
        <w:rPr>
          <w:sz w:val="22"/>
          <w:szCs w:val="22"/>
        </w:rPr>
        <w:t>s</w:t>
      </w:r>
      <w:r w:rsidR="00182664" w:rsidRPr="00BA55EB">
        <w:rPr>
          <w:sz w:val="22"/>
          <w:szCs w:val="22"/>
        </w:rPr>
        <w:t xml:space="preserve"> must meet the minimum requirements of the MCA for the award of</w:t>
      </w:r>
      <w:r w:rsidR="00B938E8" w:rsidRPr="00BA55EB">
        <w:rPr>
          <w:sz w:val="22"/>
          <w:szCs w:val="22"/>
        </w:rPr>
        <w:t xml:space="preserve"> either</w:t>
      </w:r>
      <w:r w:rsidR="00182664" w:rsidRPr="00BA55EB">
        <w:rPr>
          <w:sz w:val="22"/>
          <w:szCs w:val="22"/>
        </w:rPr>
        <w:t xml:space="preserve"> STCW </w:t>
      </w:r>
      <w:proofErr w:type="spellStart"/>
      <w:r w:rsidR="00182664" w:rsidRPr="00BA55EB">
        <w:rPr>
          <w:sz w:val="22"/>
          <w:szCs w:val="22"/>
        </w:rPr>
        <w:t>ll</w:t>
      </w:r>
      <w:proofErr w:type="spellEnd"/>
      <w:r w:rsidR="00182664" w:rsidRPr="00BA55EB">
        <w:rPr>
          <w:sz w:val="22"/>
          <w:szCs w:val="22"/>
        </w:rPr>
        <w:t>/1</w:t>
      </w:r>
      <w:r w:rsidR="001857BA" w:rsidRPr="00BA55EB">
        <w:rPr>
          <w:sz w:val="22"/>
          <w:szCs w:val="22"/>
        </w:rPr>
        <w:t>, or ST</w:t>
      </w:r>
      <w:r w:rsidR="00B938E8" w:rsidRPr="00BA55EB">
        <w:rPr>
          <w:sz w:val="22"/>
          <w:szCs w:val="22"/>
        </w:rPr>
        <w:t>CW III/1 or STCW III/6</w:t>
      </w:r>
      <w:r w:rsidR="001857BA" w:rsidRPr="00BA55EB">
        <w:rPr>
          <w:sz w:val="22"/>
          <w:szCs w:val="22"/>
        </w:rPr>
        <w:t xml:space="preserve">, i.e. </w:t>
      </w:r>
      <w:r w:rsidR="00611189" w:rsidRPr="00BA55EB">
        <w:rPr>
          <w:sz w:val="22"/>
          <w:szCs w:val="22"/>
        </w:rPr>
        <w:t>operational level for deck, engineering and electro-technical disciplines</w:t>
      </w:r>
      <w:r w:rsidR="006003E5" w:rsidRPr="00BA55EB">
        <w:rPr>
          <w:sz w:val="22"/>
          <w:szCs w:val="22"/>
        </w:rPr>
        <w:t>, and must incorporate all the requirements within the Training Standard to ensure defined industry needs are provided for</w:t>
      </w:r>
      <w:r w:rsidR="00182664" w:rsidRPr="00BA55EB">
        <w:rPr>
          <w:sz w:val="22"/>
          <w:szCs w:val="22"/>
        </w:rPr>
        <w:t>.</w:t>
      </w:r>
      <w:r w:rsidR="00807BF8" w:rsidRPr="00BA55EB">
        <w:rPr>
          <w:sz w:val="22"/>
          <w:szCs w:val="22"/>
        </w:rPr>
        <w:t xml:space="preserve">  </w:t>
      </w:r>
      <w:r w:rsidR="00BE07B7" w:rsidRPr="00BA55EB">
        <w:rPr>
          <w:sz w:val="22"/>
          <w:szCs w:val="22"/>
        </w:rPr>
        <w:t xml:space="preserve">Appendix A provides the Training Standard for each of the disciplines.  </w:t>
      </w:r>
      <w:r w:rsidR="00C97604" w:rsidRPr="00BA55EB">
        <w:rPr>
          <w:sz w:val="22"/>
          <w:szCs w:val="22"/>
        </w:rPr>
        <w:t xml:space="preserve">In addition, </w:t>
      </w:r>
      <w:r w:rsidR="004D4D14" w:rsidRPr="00BA55EB">
        <w:rPr>
          <w:sz w:val="22"/>
          <w:szCs w:val="22"/>
        </w:rPr>
        <w:t xml:space="preserve">Honours, </w:t>
      </w:r>
      <w:r w:rsidR="00EE1773" w:rsidRPr="00BA55EB">
        <w:rPr>
          <w:sz w:val="22"/>
          <w:szCs w:val="22"/>
        </w:rPr>
        <w:t xml:space="preserve">Bachelor, </w:t>
      </w:r>
      <w:r w:rsidR="00C97604" w:rsidRPr="00BA55EB">
        <w:rPr>
          <w:sz w:val="22"/>
          <w:szCs w:val="22"/>
        </w:rPr>
        <w:t xml:space="preserve">FD/SPD, the </w:t>
      </w:r>
      <w:r w:rsidR="00D361B9" w:rsidRPr="00BA55EB">
        <w:rPr>
          <w:sz w:val="22"/>
          <w:szCs w:val="22"/>
        </w:rPr>
        <w:t>‘</w:t>
      </w:r>
      <w:r w:rsidR="00C97604" w:rsidRPr="00BA55EB">
        <w:rPr>
          <w:sz w:val="22"/>
          <w:szCs w:val="22"/>
        </w:rPr>
        <w:t>full</w:t>
      </w:r>
      <w:r w:rsidR="00D361B9" w:rsidRPr="00BA55EB">
        <w:rPr>
          <w:sz w:val="22"/>
          <w:szCs w:val="22"/>
        </w:rPr>
        <w:t>’</w:t>
      </w:r>
      <w:r w:rsidR="00C97604" w:rsidRPr="00BA55EB">
        <w:rPr>
          <w:sz w:val="22"/>
          <w:szCs w:val="22"/>
        </w:rPr>
        <w:t xml:space="preserve"> HND and the HND ‘top-up’ to the HNC</w:t>
      </w:r>
      <w:r w:rsidR="004D4D14" w:rsidRPr="00BA55EB">
        <w:rPr>
          <w:sz w:val="22"/>
          <w:szCs w:val="22"/>
        </w:rPr>
        <w:t xml:space="preserve"> programmes</w:t>
      </w:r>
      <w:r w:rsidR="00C97604" w:rsidRPr="00BA55EB">
        <w:rPr>
          <w:sz w:val="22"/>
          <w:szCs w:val="22"/>
        </w:rPr>
        <w:t xml:space="preserve">, must provide the underpinning knowledge for the STCW management level certification.   </w:t>
      </w:r>
    </w:p>
    <w:p w:rsidR="00B938E8" w:rsidRPr="00BA55EB" w:rsidRDefault="00B938E8" w:rsidP="00F05B15">
      <w:pPr>
        <w:ind w:left="720" w:hanging="720"/>
        <w:rPr>
          <w:sz w:val="22"/>
          <w:szCs w:val="22"/>
        </w:rPr>
      </w:pPr>
    </w:p>
    <w:p w:rsidR="008D662F" w:rsidRPr="00BA55EB" w:rsidRDefault="005616A1" w:rsidP="00F05B15">
      <w:pPr>
        <w:ind w:left="720" w:hanging="720"/>
        <w:rPr>
          <w:i/>
          <w:sz w:val="22"/>
          <w:szCs w:val="22"/>
        </w:rPr>
      </w:pPr>
      <w:r w:rsidRPr="00BA55EB">
        <w:rPr>
          <w:sz w:val="22"/>
          <w:szCs w:val="22"/>
        </w:rPr>
        <w:t>16</w:t>
      </w:r>
      <w:r w:rsidR="00B938E8" w:rsidRPr="00BA55EB">
        <w:rPr>
          <w:sz w:val="22"/>
          <w:szCs w:val="22"/>
        </w:rPr>
        <w:t>.</w:t>
      </w:r>
      <w:r w:rsidR="00B938E8" w:rsidRPr="00BA55EB">
        <w:rPr>
          <w:sz w:val="22"/>
          <w:szCs w:val="22"/>
        </w:rPr>
        <w:tab/>
      </w:r>
      <w:r w:rsidR="008D662F" w:rsidRPr="00BA55EB">
        <w:rPr>
          <w:i/>
          <w:sz w:val="22"/>
          <w:szCs w:val="22"/>
        </w:rPr>
        <w:t>Entry requirements</w:t>
      </w:r>
    </w:p>
    <w:p w:rsidR="008D662F" w:rsidRPr="00BA55EB" w:rsidRDefault="008D662F" w:rsidP="00F05B15">
      <w:pPr>
        <w:ind w:left="720" w:hanging="720"/>
        <w:rPr>
          <w:sz w:val="22"/>
          <w:szCs w:val="22"/>
        </w:rPr>
      </w:pPr>
    </w:p>
    <w:p w:rsidR="00DE723B" w:rsidRPr="00BA55EB" w:rsidRDefault="00E063A1" w:rsidP="00F05B15">
      <w:pPr>
        <w:ind w:left="720" w:hanging="720"/>
        <w:rPr>
          <w:sz w:val="22"/>
          <w:szCs w:val="22"/>
        </w:rPr>
      </w:pPr>
      <w:r w:rsidRPr="00BA55EB">
        <w:rPr>
          <w:sz w:val="22"/>
          <w:szCs w:val="22"/>
        </w:rPr>
        <w:t>16.1</w:t>
      </w:r>
      <w:r w:rsidRPr="00BA55EB">
        <w:rPr>
          <w:sz w:val="22"/>
          <w:szCs w:val="22"/>
        </w:rPr>
        <w:tab/>
      </w:r>
      <w:r w:rsidR="00611189" w:rsidRPr="00BA55EB">
        <w:rPr>
          <w:sz w:val="22"/>
          <w:szCs w:val="22"/>
        </w:rPr>
        <w:t xml:space="preserve">For </w:t>
      </w:r>
      <w:r w:rsidR="00807BF8" w:rsidRPr="00BA55EB">
        <w:rPr>
          <w:sz w:val="22"/>
          <w:szCs w:val="22"/>
        </w:rPr>
        <w:t>the</w:t>
      </w:r>
      <w:r w:rsidR="00611189" w:rsidRPr="00BA55EB">
        <w:rPr>
          <w:sz w:val="22"/>
          <w:szCs w:val="22"/>
        </w:rPr>
        <w:t xml:space="preserve"> FD/SPD </w:t>
      </w:r>
      <w:r w:rsidR="00807BF8" w:rsidRPr="00BA55EB">
        <w:rPr>
          <w:sz w:val="22"/>
          <w:szCs w:val="22"/>
        </w:rPr>
        <w:t>programme</w:t>
      </w:r>
      <w:r w:rsidR="00DE723B" w:rsidRPr="00BA55EB">
        <w:rPr>
          <w:sz w:val="22"/>
          <w:szCs w:val="22"/>
        </w:rPr>
        <w:t xml:space="preserve"> it is recommended that entry requirements are:</w:t>
      </w:r>
    </w:p>
    <w:p w:rsidR="00DE723B" w:rsidRPr="00BA55EB" w:rsidRDefault="00DE723B" w:rsidP="00F05B15">
      <w:pPr>
        <w:ind w:left="720" w:hanging="720"/>
        <w:rPr>
          <w:sz w:val="22"/>
          <w:szCs w:val="22"/>
        </w:rPr>
      </w:pPr>
    </w:p>
    <w:p w:rsidR="00DE723B" w:rsidRPr="00BA55EB" w:rsidRDefault="00DE723B" w:rsidP="00F05B15">
      <w:pPr>
        <w:pStyle w:val="ListParagraph"/>
        <w:numPr>
          <w:ilvl w:val="0"/>
          <w:numId w:val="6"/>
        </w:numPr>
        <w:spacing w:line="240" w:lineRule="auto"/>
        <w:ind w:left="1440" w:hanging="720"/>
        <w:rPr>
          <w:rFonts w:ascii="Arial" w:hAnsi="Arial" w:cs="Arial"/>
          <w:lang w:val="en-GB"/>
        </w:rPr>
      </w:pPr>
      <w:r w:rsidRPr="00BA55EB">
        <w:rPr>
          <w:rFonts w:ascii="Arial" w:hAnsi="Arial" w:cs="Arial"/>
          <w:lang w:val="en-GB"/>
        </w:rPr>
        <w:t>a</w:t>
      </w:r>
      <w:r w:rsidR="00D361B9" w:rsidRPr="00BA55EB">
        <w:rPr>
          <w:rFonts w:ascii="Arial" w:hAnsi="Arial" w:cs="Arial"/>
          <w:lang w:val="en-GB"/>
        </w:rPr>
        <w:t>t least</w:t>
      </w:r>
      <w:r w:rsidRPr="00BA55EB">
        <w:rPr>
          <w:rFonts w:ascii="Arial" w:hAnsi="Arial" w:cs="Arial"/>
          <w:lang w:val="en-GB"/>
        </w:rPr>
        <w:t xml:space="preserve"> 4 GCSEs (</w:t>
      </w:r>
      <w:r w:rsidR="00D361B9" w:rsidRPr="00BA55EB">
        <w:rPr>
          <w:rFonts w:ascii="Arial" w:hAnsi="Arial" w:cs="Arial"/>
          <w:lang w:val="en-GB"/>
        </w:rPr>
        <w:t xml:space="preserve">minimum </w:t>
      </w:r>
      <w:r w:rsidRPr="00BA55EB">
        <w:rPr>
          <w:rFonts w:ascii="Arial" w:hAnsi="Arial" w:cs="Arial"/>
          <w:lang w:val="en-GB"/>
        </w:rPr>
        <w:t>grade</w:t>
      </w:r>
      <w:r w:rsidR="00D361B9" w:rsidRPr="00BA55EB">
        <w:rPr>
          <w:rFonts w:ascii="Arial" w:hAnsi="Arial" w:cs="Arial"/>
          <w:lang w:val="en-GB"/>
        </w:rPr>
        <w:t xml:space="preserve"> 4</w:t>
      </w:r>
      <w:r w:rsidRPr="00BA55EB">
        <w:rPr>
          <w:rFonts w:ascii="Arial" w:hAnsi="Arial" w:cs="Arial"/>
          <w:lang w:val="en-GB"/>
        </w:rPr>
        <w:t>)/Scottish equivalent, to include Maths, English and a Science based subject; plus</w:t>
      </w:r>
    </w:p>
    <w:p w:rsidR="00DE723B" w:rsidRPr="00BA55EB" w:rsidRDefault="00DE723B" w:rsidP="00F05B15">
      <w:pPr>
        <w:pStyle w:val="ListParagraph"/>
        <w:numPr>
          <w:ilvl w:val="0"/>
          <w:numId w:val="6"/>
        </w:numPr>
        <w:spacing w:line="240" w:lineRule="auto"/>
        <w:ind w:left="1440" w:hanging="720"/>
        <w:rPr>
          <w:rFonts w:ascii="Arial" w:eastAsia="Times New Roman" w:hAnsi="Arial"/>
          <w:lang w:val="en-GB"/>
        </w:rPr>
      </w:pPr>
      <w:proofErr w:type="gramStart"/>
      <w:r w:rsidRPr="00BA55EB">
        <w:rPr>
          <w:rFonts w:ascii="Arial" w:hAnsi="Arial" w:cs="Arial"/>
          <w:lang w:val="en-GB"/>
        </w:rPr>
        <w:t>a</w:t>
      </w:r>
      <w:proofErr w:type="gramEnd"/>
      <w:r w:rsidRPr="00BA55EB">
        <w:rPr>
          <w:rFonts w:ascii="Arial" w:hAnsi="Arial" w:cs="Arial"/>
          <w:lang w:val="en-GB"/>
        </w:rPr>
        <w:t xml:space="preserve"> minimum of </w:t>
      </w:r>
      <w:r w:rsidR="00FD05CC" w:rsidRPr="00BA55EB">
        <w:rPr>
          <w:rFonts w:ascii="Arial" w:hAnsi="Arial" w:cs="Arial"/>
          <w:lang w:val="en-GB"/>
        </w:rPr>
        <w:t>48</w:t>
      </w:r>
      <w:r w:rsidRPr="00BA55EB">
        <w:rPr>
          <w:rFonts w:ascii="Arial" w:hAnsi="Arial" w:cs="Arial"/>
          <w:lang w:val="en-GB"/>
        </w:rPr>
        <w:t xml:space="preserve"> points</w:t>
      </w:r>
      <w:r w:rsidRPr="00BA55EB">
        <w:rPr>
          <w:rFonts w:ascii="Arial" w:eastAsia="Times New Roman" w:hAnsi="Arial"/>
          <w:lang w:val="en-GB"/>
        </w:rPr>
        <w:t xml:space="preserve"> on the UCAS tariff</w:t>
      </w:r>
      <w:r w:rsidR="004D4D14" w:rsidRPr="00BA55EB">
        <w:rPr>
          <w:rFonts w:ascii="Arial" w:eastAsia="Times New Roman" w:hAnsi="Arial"/>
          <w:lang w:val="en-GB"/>
        </w:rPr>
        <w:t>.</w:t>
      </w:r>
    </w:p>
    <w:p w:rsidR="00B938E8" w:rsidRPr="00BA55EB" w:rsidRDefault="00E063A1" w:rsidP="00F05B15">
      <w:pPr>
        <w:ind w:left="720" w:hanging="720"/>
        <w:rPr>
          <w:sz w:val="22"/>
          <w:szCs w:val="22"/>
        </w:rPr>
      </w:pPr>
      <w:r w:rsidRPr="00BA55EB">
        <w:rPr>
          <w:sz w:val="22"/>
          <w:szCs w:val="22"/>
        </w:rPr>
        <w:t>16.2</w:t>
      </w:r>
      <w:r w:rsidRPr="00BA55EB">
        <w:rPr>
          <w:sz w:val="22"/>
          <w:szCs w:val="22"/>
        </w:rPr>
        <w:tab/>
      </w:r>
      <w:r w:rsidR="00B938E8" w:rsidRPr="00BA55EB">
        <w:rPr>
          <w:sz w:val="22"/>
          <w:szCs w:val="22"/>
        </w:rPr>
        <w:t xml:space="preserve">For the HND programme it is </w:t>
      </w:r>
      <w:r w:rsidR="00182664" w:rsidRPr="00BA55EB">
        <w:rPr>
          <w:sz w:val="22"/>
          <w:szCs w:val="22"/>
        </w:rPr>
        <w:t>recommended that entry requirements are</w:t>
      </w:r>
      <w:r w:rsidR="00B938E8" w:rsidRPr="00BA55EB">
        <w:rPr>
          <w:sz w:val="22"/>
          <w:szCs w:val="22"/>
        </w:rPr>
        <w:t>:</w:t>
      </w:r>
      <w:r w:rsidR="00182664" w:rsidRPr="00BA55EB">
        <w:rPr>
          <w:sz w:val="22"/>
          <w:szCs w:val="22"/>
        </w:rPr>
        <w:t xml:space="preserve"> </w:t>
      </w:r>
    </w:p>
    <w:p w:rsidR="00B938E8" w:rsidRPr="00BA55EB" w:rsidRDefault="00B938E8" w:rsidP="00F05B15">
      <w:pPr>
        <w:ind w:left="720" w:hanging="720"/>
        <w:rPr>
          <w:sz w:val="22"/>
          <w:szCs w:val="22"/>
        </w:rPr>
      </w:pPr>
    </w:p>
    <w:p w:rsidR="00DE723B" w:rsidRPr="00BA55EB" w:rsidRDefault="00182664" w:rsidP="00F05B15">
      <w:pPr>
        <w:pStyle w:val="ListParagraph"/>
        <w:numPr>
          <w:ilvl w:val="0"/>
          <w:numId w:val="5"/>
        </w:numPr>
        <w:spacing w:line="240" w:lineRule="auto"/>
        <w:ind w:left="1440" w:hanging="720"/>
        <w:rPr>
          <w:rFonts w:ascii="Arial" w:hAnsi="Arial" w:cs="Arial"/>
          <w:lang w:val="en-GB"/>
        </w:rPr>
      </w:pPr>
      <w:r w:rsidRPr="00BA55EB">
        <w:rPr>
          <w:rFonts w:ascii="Arial" w:hAnsi="Arial" w:cs="Arial"/>
          <w:lang w:val="en-GB"/>
        </w:rPr>
        <w:t>a</w:t>
      </w:r>
      <w:r w:rsidR="00D361B9" w:rsidRPr="00BA55EB">
        <w:rPr>
          <w:rFonts w:ascii="Arial" w:hAnsi="Arial" w:cs="Arial"/>
          <w:lang w:val="en-GB"/>
        </w:rPr>
        <w:t>t</w:t>
      </w:r>
      <w:r w:rsidRPr="00BA55EB">
        <w:rPr>
          <w:rFonts w:ascii="Arial" w:hAnsi="Arial" w:cs="Arial"/>
          <w:lang w:val="en-GB"/>
        </w:rPr>
        <w:t xml:space="preserve"> </w:t>
      </w:r>
      <w:r w:rsidR="00D361B9" w:rsidRPr="00BA55EB">
        <w:rPr>
          <w:rFonts w:ascii="Arial" w:hAnsi="Arial" w:cs="Arial"/>
          <w:lang w:val="en-GB"/>
        </w:rPr>
        <w:t>least</w:t>
      </w:r>
      <w:r w:rsidR="00FD3065">
        <w:rPr>
          <w:rFonts w:ascii="Arial" w:hAnsi="Arial" w:cs="Arial"/>
          <w:lang w:val="en-GB"/>
        </w:rPr>
        <w:t xml:space="preserve"> 4 GCSE</w:t>
      </w:r>
      <w:r w:rsidR="00611189" w:rsidRPr="00BA55EB">
        <w:rPr>
          <w:rFonts w:ascii="Arial" w:hAnsi="Arial" w:cs="Arial"/>
          <w:lang w:val="en-GB"/>
        </w:rPr>
        <w:t>s (</w:t>
      </w:r>
      <w:r w:rsidR="00D361B9" w:rsidRPr="00BA55EB">
        <w:rPr>
          <w:rFonts w:ascii="Arial" w:hAnsi="Arial" w:cs="Arial"/>
          <w:lang w:val="en-GB"/>
        </w:rPr>
        <w:t xml:space="preserve">minimum </w:t>
      </w:r>
      <w:r w:rsidR="00611189" w:rsidRPr="00BA55EB">
        <w:rPr>
          <w:rFonts w:ascii="Arial" w:hAnsi="Arial" w:cs="Arial"/>
          <w:lang w:val="en-GB"/>
        </w:rPr>
        <w:t xml:space="preserve">grade </w:t>
      </w:r>
      <w:r w:rsidR="00D361B9" w:rsidRPr="00BA55EB">
        <w:rPr>
          <w:rFonts w:ascii="Arial" w:hAnsi="Arial" w:cs="Arial"/>
          <w:lang w:val="en-GB"/>
        </w:rPr>
        <w:t>4</w:t>
      </w:r>
      <w:r w:rsidR="00B938E8" w:rsidRPr="00BA55EB">
        <w:rPr>
          <w:rFonts w:ascii="Arial" w:hAnsi="Arial" w:cs="Arial"/>
          <w:lang w:val="en-GB"/>
        </w:rPr>
        <w:t xml:space="preserve">)/Scottish equivalent, </w:t>
      </w:r>
      <w:r w:rsidRPr="00BA55EB">
        <w:rPr>
          <w:rFonts w:ascii="Arial" w:hAnsi="Arial" w:cs="Arial"/>
          <w:lang w:val="en-GB"/>
        </w:rPr>
        <w:t>to include Maths, Engl</w:t>
      </w:r>
      <w:r w:rsidR="007D42E9" w:rsidRPr="00BA55EB">
        <w:rPr>
          <w:rFonts w:ascii="Arial" w:hAnsi="Arial" w:cs="Arial"/>
          <w:lang w:val="en-GB"/>
        </w:rPr>
        <w:t>ish and a Science based subject; plus</w:t>
      </w:r>
    </w:p>
    <w:p w:rsidR="00653989" w:rsidRPr="00BA55EB" w:rsidRDefault="007D42E9" w:rsidP="00F05B15">
      <w:pPr>
        <w:pStyle w:val="ListParagraph"/>
        <w:numPr>
          <w:ilvl w:val="0"/>
          <w:numId w:val="5"/>
        </w:numPr>
        <w:spacing w:line="240" w:lineRule="auto"/>
        <w:ind w:left="1440" w:hanging="720"/>
        <w:rPr>
          <w:rFonts w:cs="Arial"/>
          <w:lang w:val="en-GB"/>
        </w:rPr>
      </w:pPr>
      <w:r w:rsidRPr="00BA55EB">
        <w:rPr>
          <w:rFonts w:ascii="Arial" w:hAnsi="Arial" w:cs="Arial"/>
          <w:color w:val="333333"/>
          <w:lang w:val="en-GB"/>
        </w:rPr>
        <w:t>a level 3 Diploma in Maritime Studies/Nautical Science, or Marine Engineering or a</w:t>
      </w:r>
      <w:r w:rsidR="00611189" w:rsidRPr="00BA55EB">
        <w:rPr>
          <w:rFonts w:ascii="Arial" w:hAnsi="Arial" w:cs="Arial"/>
          <w:color w:val="333333"/>
          <w:lang w:val="en-GB"/>
        </w:rPr>
        <w:t>n equivalent</w:t>
      </w:r>
      <w:r w:rsidRPr="00BA55EB">
        <w:rPr>
          <w:rFonts w:ascii="Arial" w:hAnsi="Arial" w:cs="Arial"/>
          <w:color w:val="333333"/>
          <w:lang w:val="en-GB"/>
        </w:rPr>
        <w:t xml:space="preserve"> HE entry course designed to prepare new entrants for study at HN level</w:t>
      </w:r>
      <w:r w:rsidR="00D318CB" w:rsidRPr="00BA55EB">
        <w:rPr>
          <w:rFonts w:ascii="Arial" w:hAnsi="Arial" w:cs="Arial"/>
          <w:color w:val="333333"/>
          <w:lang w:val="en-GB"/>
        </w:rPr>
        <w:t>.</w:t>
      </w:r>
      <w:r w:rsidR="00FD3065">
        <w:rPr>
          <w:rFonts w:ascii="Arial" w:hAnsi="Arial" w:cs="Arial"/>
          <w:color w:val="333333"/>
          <w:lang w:val="en-GB"/>
        </w:rPr>
        <w:t xml:space="preserve">  NB – where a Level 3 Diploma or equivalent is incorporated as the first phase of the cadet training programme, entry will be as per the above GCSEs</w:t>
      </w:r>
    </w:p>
    <w:p w:rsidR="00611189" w:rsidRPr="00BA55EB" w:rsidRDefault="00E063A1" w:rsidP="00F05B15">
      <w:pPr>
        <w:ind w:left="720" w:hanging="720"/>
        <w:rPr>
          <w:rFonts w:cs="Arial"/>
          <w:sz w:val="22"/>
          <w:szCs w:val="22"/>
        </w:rPr>
      </w:pPr>
      <w:r w:rsidRPr="00BA55EB">
        <w:rPr>
          <w:rFonts w:cs="Arial"/>
          <w:sz w:val="22"/>
          <w:szCs w:val="22"/>
        </w:rPr>
        <w:t>16.3</w:t>
      </w:r>
      <w:r w:rsidRPr="00BA55EB">
        <w:rPr>
          <w:rFonts w:cs="Arial"/>
          <w:sz w:val="22"/>
          <w:szCs w:val="22"/>
        </w:rPr>
        <w:tab/>
      </w:r>
      <w:r w:rsidR="00611189" w:rsidRPr="00BA55EB">
        <w:rPr>
          <w:rFonts w:cs="Arial"/>
          <w:sz w:val="22"/>
          <w:szCs w:val="22"/>
        </w:rPr>
        <w:t>For the HNC programme it is recommended that entry requirements are:</w:t>
      </w:r>
    </w:p>
    <w:p w:rsidR="00611189" w:rsidRPr="00BA55EB" w:rsidRDefault="00611189" w:rsidP="00F05B15">
      <w:pPr>
        <w:ind w:left="720" w:hanging="720"/>
        <w:rPr>
          <w:rFonts w:cs="Arial"/>
          <w:sz w:val="22"/>
          <w:szCs w:val="22"/>
        </w:rPr>
      </w:pPr>
    </w:p>
    <w:p w:rsidR="00B938E8" w:rsidRPr="00BA55EB" w:rsidRDefault="00611189" w:rsidP="00F05B15">
      <w:pPr>
        <w:pStyle w:val="ListParagraph"/>
        <w:numPr>
          <w:ilvl w:val="0"/>
          <w:numId w:val="12"/>
        </w:numPr>
        <w:spacing w:line="240" w:lineRule="auto"/>
        <w:ind w:left="1440" w:hanging="720"/>
        <w:rPr>
          <w:rFonts w:cs="Arial"/>
          <w:lang w:val="en-GB"/>
        </w:rPr>
      </w:pPr>
      <w:r w:rsidRPr="00BA55EB">
        <w:rPr>
          <w:rFonts w:ascii="Arial" w:hAnsi="Arial" w:cs="Arial"/>
          <w:lang w:val="en-GB"/>
        </w:rPr>
        <w:t>a</w:t>
      </w:r>
      <w:r w:rsidR="00D361B9" w:rsidRPr="00BA55EB">
        <w:rPr>
          <w:rFonts w:ascii="Arial" w:hAnsi="Arial" w:cs="Arial"/>
          <w:lang w:val="en-GB"/>
        </w:rPr>
        <w:t>t least</w:t>
      </w:r>
      <w:r w:rsidR="00FD3065">
        <w:rPr>
          <w:rFonts w:ascii="Arial" w:hAnsi="Arial" w:cs="Arial"/>
          <w:lang w:val="en-GB"/>
        </w:rPr>
        <w:t xml:space="preserve"> 4 GCSE</w:t>
      </w:r>
      <w:r w:rsidRPr="00BA55EB">
        <w:rPr>
          <w:rFonts w:ascii="Arial" w:hAnsi="Arial" w:cs="Arial"/>
          <w:lang w:val="en-GB"/>
        </w:rPr>
        <w:t>s (</w:t>
      </w:r>
      <w:r w:rsidR="00D361B9" w:rsidRPr="00BA55EB">
        <w:rPr>
          <w:rFonts w:ascii="Arial" w:hAnsi="Arial" w:cs="Arial"/>
          <w:lang w:val="en-GB"/>
        </w:rPr>
        <w:t xml:space="preserve">minimum </w:t>
      </w:r>
      <w:r w:rsidRPr="00BA55EB">
        <w:rPr>
          <w:rFonts w:ascii="Arial" w:hAnsi="Arial" w:cs="Arial"/>
          <w:lang w:val="en-GB"/>
        </w:rPr>
        <w:t xml:space="preserve">grade </w:t>
      </w:r>
      <w:r w:rsidR="00D361B9" w:rsidRPr="00BA55EB">
        <w:rPr>
          <w:rFonts w:ascii="Arial" w:hAnsi="Arial" w:cs="Arial"/>
          <w:lang w:val="en-GB"/>
        </w:rPr>
        <w:t>4</w:t>
      </w:r>
      <w:r w:rsidRPr="00BA55EB">
        <w:rPr>
          <w:rFonts w:ascii="Arial" w:hAnsi="Arial" w:cs="Arial"/>
          <w:lang w:val="en-GB"/>
        </w:rPr>
        <w:t>)/Scottish equivalent, to include Maths, English and a Science based subject</w:t>
      </w:r>
    </w:p>
    <w:p w:rsidR="00653989" w:rsidRPr="00BA55EB" w:rsidRDefault="00E063A1" w:rsidP="00F05B15">
      <w:pPr>
        <w:ind w:left="720" w:hanging="720"/>
        <w:rPr>
          <w:rFonts w:cs="Arial"/>
          <w:sz w:val="22"/>
          <w:szCs w:val="22"/>
        </w:rPr>
      </w:pPr>
      <w:r w:rsidRPr="00BA55EB">
        <w:rPr>
          <w:rFonts w:cs="Arial"/>
          <w:sz w:val="22"/>
          <w:szCs w:val="22"/>
        </w:rPr>
        <w:t>16.4</w:t>
      </w:r>
      <w:r w:rsidRPr="00BA55EB">
        <w:rPr>
          <w:rFonts w:cs="Arial"/>
          <w:sz w:val="22"/>
          <w:szCs w:val="22"/>
        </w:rPr>
        <w:tab/>
      </w:r>
      <w:r w:rsidR="001C4C9C" w:rsidRPr="00BA55EB">
        <w:rPr>
          <w:rFonts w:cs="Arial"/>
          <w:sz w:val="22"/>
          <w:szCs w:val="22"/>
        </w:rPr>
        <w:t xml:space="preserve">For </w:t>
      </w:r>
      <w:r w:rsidR="00EE1773" w:rsidRPr="00BA55EB">
        <w:rPr>
          <w:rFonts w:cs="Arial"/>
          <w:sz w:val="22"/>
          <w:szCs w:val="22"/>
        </w:rPr>
        <w:t xml:space="preserve">Bachelors and </w:t>
      </w:r>
      <w:r w:rsidR="001C4C9C" w:rsidRPr="00BA55EB">
        <w:rPr>
          <w:rFonts w:cs="Arial"/>
          <w:sz w:val="22"/>
          <w:szCs w:val="22"/>
        </w:rPr>
        <w:t>Honours degree programmes, the entry requirements will be</w:t>
      </w:r>
      <w:r w:rsidR="00BE07B7" w:rsidRPr="00BA55EB">
        <w:rPr>
          <w:rFonts w:cs="Arial"/>
          <w:sz w:val="22"/>
          <w:szCs w:val="22"/>
        </w:rPr>
        <w:t xml:space="preserve"> set by the specific university </w:t>
      </w:r>
      <w:r w:rsidR="001C4C9C" w:rsidRPr="00BA55EB">
        <w:rPr>
          <w:rFonts w:cs="Arial"/>
          <w:sz w:val="22"/>
          <w:szCs w:val="22"/>
        </w:rPr>
        <w:t>admissions requirements</w:t>
      </w:r>
      <w:r w:rsidR="007069A5" w:rsidRPr="00BA55EB">
        <w:rPr>
          <w:rFonts w:cs="Arial"/>
          <w:sz w:val="22"/>
          <w:szCs w:val="22"/>
        </w:rPr>
        <w:t>.</w:t>
      </w:r>
      <w:r w:rsidR="00653989" w:rsidRPr="00BA55EB">
        <w:rPr>
          <w:rFonts w:cs="Arial"/>
          <w:sz w:val="22"/>
          <w:szCs w:val="22"/>
        </w:rPr>
        <w:t xml:space="preserve"> </w:t>
      </w:r>
    </w:p>
    <w:p w:rsidR="00653989" w:rsidRPr="00BA55EB" w:rsidRDefault="00653989" w:rsidP="00F05B15">
      <w:pPr>
        <w:ind w:left="720" w:hanging="720"/>
        <w:rPr>
          <w:rFonts w:cs="Arial"/>
          <w:sz w:val="22"/>
          <w:szCs w:val="22"/>
        </w:rPr>
      </w:pPr>
    </w:p>
    <w:p w:rsidR="00D13069" w:rsidRPr="00BA55EB" w:rsidRDefault="00E063A1" w:rsidP="00F05B15">
      <w:pPr>
        <w:ind w:left="720" w:hanging="720"/>
        <w:rPr>
          <w:rFonts w:cs="Arial"/>
          <w:sz w:val="22"/>
          <w:szCs w:val="22"/>
        </w:rPr>
      </w:pPr>
      <w:r w:rsidRPr="00BA55EB">
        <w:rPr>
          <w:rFonts w:cs="Arial"/>
          <w:sz w:val="22"/>
          <w:szCs w:val="22"/>
        </w:rPr>
        <w:t>16.5</w:t>
      </w:r>
      <w:r w:rsidRPr="00BA55EB">
        <w:rPr>
          <w:rFonts w:cs="Arial"/>
          <w:sz w:val="22"/>
          <w:szCs w:val="22"/>
        </w:rPr>
        <w:tab/>
      </w:r>
      <w:r w:rsidR="00653989" w:rsidRPr="00BA55EB">
        <w:rPr>
          <w:rFonts w:cs="Arial"/>
          <w:sz w:val="22"/>
          <w:szCs w:val="22"/>
        </w:rPr>
        <w:t xml:space="preserve">FD/SPD </w:t>
      </w:r>
      <w:r w:rsidR="00F07F4B" w:rsidRPr="00BA55EB">
        <w:rPr>
          <w:rFonts w:cs="Arial"/>
          <w:sz w:val="22"/>
          <w:szCs w:val="22"/>
        </w:rPr>
        <w:t>(</w:t>
      </w:r>
      <w:r w:rsidR="00D13069" w:rsidRPr="00BA55EB">
        <w:rPr>
          <w:rFonts w:cs="Arial"/>
          <w:sz w:val="22"/>
          <w:szCs w:val="22"/>
        </w:rPr>
        <w:t xml:space="preserve">and HND </w:t>
      </w:r>
      <w:r w:rsidR="00653989" w:rsidRPr="00BA55EB">
        <w:rPr>
          <w:rFonts w:cs="Arial"/>
          <w:sz w:val="22"/>
          <w:szCs w:val="22"/>
        </w:rPr>
        <w:t>programmes</w:t>
      </w:r>
      <w:r w:rsidR="00F07F4B" w:rsidRPr="00BA55EB">
        <w:rPr>
          <w:rFonts w:cs="Arial"/>
          <w:sz w:val="22"/>
          <w:szCs w:val="22"/>
        </w:rPr>
        <w:t xml:space="preserve"> where relevant)</w:t>
      </w:r>
      <w:r w:rsidR="00D13069" w:rsidRPr="00BA55EB">
        <w:rPr>
          <w:rFonts w:cs="Arial"/>
          <w:sz w:val="22"/>
          <w:szCs w:val="22"/>
        </w:rPr>
        <w:t xml:space="preserve"> must provide articulation to an identified </w:t>
      </w:r>
      <w:r w:rsidR="00653989" w:rsidRPr="00BA55EB">
        <w:rPr>
          <w:rFonts w:cs="Arial"/>
          <w:sz w:val="22"/>
          <w:szCs w:val="22"/>
        </w:rPr>
        <w:t>Honours Degree</w:t>
      </w:r>
      <w:r w:rsidR="00D13069" w:rsidRPr="00BA55EB">
        <w:rPr>
          <w:rFonts w:cs="Arial"/>
          <w:sz w:val="22"/>
          <w:szCs w:val="22"/>
        </w:rPr>
        <w:t xml:space="preserve">.  </w:t>
      </w:r>
    </w:p>
    <w:p w:rsidR="00D13069" w:rsidRPr="00BA55EB" w:rsidRDefault="00D13069" w:rsidP="00F05B15">
      <w:pPr>
        <w:ind w:left="720" w:hanging="720"/>
        <w:rPr>
          <w:rFonts w:cs="Arial"/>
          <w:sz w:val="22"/>
          <w:szCs w:val="22"/>
        </w:rPr>
      </w:pPr>
    </w:p>
    <w:p w:rsidR="00653989" w:rsidRPr="00BA55EB" w:rsidRDefault="00E063A1" w:rsidP="00F05B15">
      <w:pPr>
        <w:ind w:left="720" w:hanging="720"/>
        <w:rPr>
          <w:rFonts w:cs="Arial"/>
          <w:sz w:val="22"/>
          <w:szCs w:val="22"/>
        </w:rPr>
      </w:pPr>
      <w:r w:rsidRPr="00BA55EB">
        <w:rPr>
          <w:rFonts w:cs="Arial"/>
          <w:sz w:val="22"/>
          <w:szCs w:val="22"/>
        </w:rPr>
        <w:t>16.6</w:t>
      </w:r>
      <w:r w:rsidRPr="00BA55EB">
        <w:rPr>
          <w:rFonts w:cs="Arial"/>
          <w:sz w:val="22"/>
          <w:szCs w:val="22"/>
        </w:rPr>
        <w:tab/>
      </w:r>
      <w:r w:rsidR="00EE1773" w:rsidRPr="00BA55EB">
        <w:rPr>
          <w:rFonts w:cs="Arial"/>
          <w:sz w:val="22"/>
          <w:szCs w:val="22"/>
        </w:rPr>
        <w:t xml:space="preserve">Bachelors and </w:t>
      </w:r>
      <w:r w:rsidR="00826ADC" w:rsidRPr="00BA55EB">
        <w:rPr>
          <w:rFonts w:cs="Arial"/>
          <w:sz w:val="22"/>
          <w:szCs w:val="22"/>
        </w:rPr>
        <w:t xml:space="preserve">Honours degree programmes must be designed to fully meet the requirements set out in paragraph eight of this document.  </w:t>
      </w:r>
      <w:r w:rsidR="000F2EC3" w:rsidRPr="00BA55EB">
        <w:rPr>
          <w:rFonts w:cs="Arial"/>
          <w:sz w:val="22"/>
          <w:szCs w:val="22"/>
        </w:rPr>
        <w:t>These</w:t>
      </w:r>
      <w:r w:rsidR="00653989" w:rsidRPr="00BA55EB">
        <w:rPr>
          <w:rFonts w:cs="Arial"/>
          <w:sz w:val="22"/>
          <w:szCs w:val="22"/>
        </w:rPr>
        <w:t xml:space="preserve"> programmes </w:t>
      </w:r>
      <w:r w:rsidR="008D3E07" w:rsidRPr="00BA55EB">
        <w:rPr>
          <w:rFonts w:cs="Arial"/>
          <w:sz w:val="22"/>
          <w:szCs w:val="22"/>
        </w:rPr>
        <w:t>may</w:t>
      </w:r>
      <w:r w:rsidR="00857DA3" w:rsidRPr="00BA55EB">
        <w:rPr>
          <w:rFonts w:cs="Arial"/>
          <w:sz w:val="22"/>
          <w:szCs w:val="22"/>
        </w:rPr>
        <w:t xml:space="preserve"> </w:t>
      </w:r>
      <w:r w:rsidR="00653989" w:rsidRPr="00BA55EB">
        <w:rPr>
          <w:rFonts w:cs="Arial"/>
          <w:sz w:val="22"/>
          <w:szCs w:val="22"/>
        </w:rPr>
        <w:t>incorporate a</w:t>
      </w:r>
      <w:r w:rsidR="00FD05CC" w:rsidRPr="00BA55EB">
        <w:rPr>
          <w:rFonts w:cs="Arial"/>
          <w:sz w:val="22"/>
          <w:szCs w:val="22"/>
        </w:rPr>
        <w:t xml:space="preserve"> specific qualification such as a</w:t>
      </w:r>
      <w:r w:rsidR="00653989" w:rsidRPr="00BA55EB">
        <w:rPr>
          <w:rFonts w:cs="Arial"/>
          <w:sz w:val="22"/>
          <w:szCs w:val="22"/>
        </w:rPr>
        <w:t xml:space="preserve"> Foundation degree as the means for achi</w:t>
      </w:r>
      <w:r w:rsidR="00D13069" w:rsidRPr="00BA55EB">
        <w:rPr>
          <w:rFonts w:cs="Arial"/>
          <w:sz w:val="22"/>
          <w:szCs w:val="22"/>
        </w:rPr>
        <w:t>eving OOW certification</w:t>
      </w:r>
      <w:r w:rsidR="00FD05CC" w:rsidRPr="00BA55EB">
        <w:rPr>
          <w:rFonts w:cs="Arial"/>
          <w:sz w:val="22"/>
          <w:szCs w:val="22"/>
        </w:rPr>
        <w:t>,</w:t>
      </w:r>
      <w:r w:rsidR="00D13069" w:rsidRPr="00BA55EB">
        <w:rPr>
          <w:rFonts w:cs="Arial"/>
          <w:sz w:val="22"/>
          <w:szCs w:val="22"/>
        </w:rPr>
        <w:t xml:space="preserve"> </w:t>
      </w:r>
      <w:r w:rsidR="00FD05CC" w:rsidRPr="00BA55EB">
        <w:rPr>
          <w:rFonts w:cs="Arial"/>
          <w:sz w:val="22"/>
          <w:szCs w:val="22"/>
        </w:rPr>
        <w:t xml:space="preserve">which </w:t>
      </w:r>
      <w:r w:rsidR="00D13069" w:rsidRPr="00BA55EB">
        <w:rPr>
          <w:rFonts w:cs="Arial"/>
          <w:sz w:val="22"/>
          <w:szCs w:val="22"/>
        </w:rPr>
        <w:t xml:space="preserve">may </w:t>
      </w:r>
      <w:r w:rsidR="00FD05CC" w:rsidRPr="00BA55EB">
        <w:rPr>
          <w:rFonts w:cs="Arial"/>
          <w:sz w:val="22"/>
          <w:szCs w:val="22"/>
        </w:rPr>
        <w:t xml:space="preserve">also </w:t>
      </w:r>
      <w:r w:rsidR="00D13069" w:rsidRPr="00BA55EB">
        <w:rPr>
          <w:rFonts w:cs="Arial"/>
          <w:sz w:val="22"/>
          <w:szCs w:val="22"/>
        </w:rPr>
        <w:t>provide an exit point from the programme at this sta</w:t>
      </w:r>
      <w:r w:rsidR="008D662F" w:rsidRPr="00BA55EB">
        <w:rPr>
          <w:rFonts w:cs="Arial"/>
          <w:sz w:val="22"/>
          <w:szCs w:val="22"/>
        </w:rPr>
        <w:t>ge.  T</w:t>
      </w:r>
      <w:r w:rsidR="00D13069" w:rsidRPr="00BA55EB">
        <w:rPr>
          <w:rFonts w:cs="Arial"/>
          <w:sz w:val="22"/>
          <w:szCs w:val="22"/>
        </w:rPr>
        <w:t>h</w:t>
      </w:r>
      <w:r w:rsidR="00FD05CC" w:rsidRPr="00BA55EB">
        <w:rPr>
          <w:rFonts w:cs="Arial"/>
          <w:sz w:val="22"/>
          <w:szCs w:val="22"/>
        </w:rPr>
        <w:t xml:space="preserve">is specific qualification </w:t>
      </w:r>
      <w:r w:rsidR="008D662F" w:rsidRPr="00BA55EB">
        <w:rPr>
          <w:rFonts w:cs="Arial"/>
          <w:sz w:val="22"/>
          <w:szCs w:val="22"/>
        </w:rPr>
        <w:t>component of the course must meet the same principles as set out in the section above.</w:t>
      </w:r>
      <w:r w:rsidR="008D3E07" w:rsidRPr="00BA55EB">
        <w:rPr>
          <w:rFonts w:cs="Arial"/>
          <w:sz w:val="22"/>
          <w:szCs w:val="22"/>
        </w:rPr>
        <w:t xml:space="preserve">  </w:t>
      </w:r>
      <w:r w:rsidR="00EF29C0" w:rsidRPr="00BA55EB">
        <w:rPr>
          <w:rFonts w:cs="Arial"/>
          <w:sz w:val="22"/>
          <w:szCs w:val="22"/>
        </w:rPr>
        <w:t xml:space="preserve">NB - </w:t>
      </w:r>
      <w:r w:rsidR="008D3E07" w:rsidRPr="00BA55EB">
        <w:rPr>
          <w:rFonts w:cs="Arial"/>
          <w:sz w:val="22"/>
          <w:szCs w:val="22"/>
        </w:rPr>
        <w:t>Students leaving degree programmes without achieving the academic award are normally awarded ‘Certificate of Institutional Credit’ or similar title, depending on the institution, which is transferable to another university/college.</w:t>
      </w:r>
      <w:r w:rsidR="00826ADC" w:rsidRPr="00BA55EB">
        <w:rPr>
          <w:rFonts w:cs="Arial"/>
          <w:sz w:val="22"/>
          <w:szCs w:val="22"/>
        </w:rPr>
        <w:t xml:space="preserve">  </w:t>
      </w:r>
    </w:p>
    <w:p w:rsidR="00C90A88" w:rsidRPr="00BA55EB" w:rsidRDefault="00C90A88" w:rsidP="00F05B15">
      <w:pPr>
        <w:ind w:left="720" w:hanging="720"/>
        <w:rPr>
          <w:rFonts w:cs="Arial"/>
          <w:sz w:val="22"/>
          <w:szCs w:val="22"/>
        </w:rPr>
      </w:pPr>
    </w:p>
    <w:p w:rsidR="00F05B15" w:rsidRDefault="00E063A1" w:rsidP="00CE003C">
      <w:pPr>
        <w:ind w:left="720" w:hanging="720"/>
        <w:rPr>
          <w:rFonts w:cs="Arial"/>
          <w:sz w:val="22"/>
          <w:szCs w:val="22"/>
        </w:rPr>
      </w:pPr>
      <w:r w:rsidRPr="00BA55EB">
        <w:rPr>
          <w:rFonts w:cs="Arial"/>
          <w:sz w:val="22"/>
          <w:szCs w:val="22"/>
        </w:rPr>
        <w:t>16.7</w:t>
      </w:r>
      <w:r w:rsidRPr="00BA55EB">
        <w:rPr>
          <w:rFonts w:cs="Arial"/>
          <w:sz w:val="22"/>
          <w:szCs w:val="22"/>
        </w:rPr>
        <w:tab/>
      </w:r>
      <w:r w:rsidR="00C90A88" w:rsidRPr="00BA55EB">
        <w:rPr>
          <w:rFonts w:cs="Arial"/>
          <w:sz w:val="22"/>
          <w:szCs w:val="22"/>
        </w:rPr>
        <w:t>For entrants with existing relevant experience and/or expertise (i.e. specific qualifications/sea service) particular HNC units would prov</w:t>
      </w:r>
      <w:r w:rsidRPr="00BA55EB">
        <w:rPr>
          <w:rFonts w:cs="Arial"/>
          <w:sz w:val="22"/>
          <w:szCs w:val="22"/>
        </w:rPr>
        <w:t>ide articulation of the knowledge and understanding against S</w:t>
      </w:r>
      <w:r w:rsidR="00FD05CC" w:rsidRPr="00BA55EB">
        <w:rPr>
          <w:rFonts w:cs="Arial"/>
          <w:sz w:val="22"/>
          <w:szCs w:val="22"/>
        </w:rPr>
        <w:t>T</w:t>
      </w:r>
      <w:r w:rsidRPr="00BA55EB">
        <w:rPr>
          <w:rFonts w:cs="Arial"/>
          <w:sz w:val="22"/>
          <w:szCs w:val="22"/>
        </w:rPr>
        <w:t xml:space="preserve">CW </w:t>
      </w:r>
      <w:r w:rsidR="00FD3065">
        <w:rPr>
          <w:rFonts w:cs="Arial"/>
          <w:sz w:val="22"/>
          <w:szCs w:val="22"/>
        </w:rPr>
        <w:t xml:space="preserve">Officer of the Watch certification </w:t>
      </w:r>
      <w:r w:rsidRPr="00BA55EB">
        <w:rPr>
          <w:rFonts w:cs="Arial"/>
          <w:sz w:val="22"/>
          <w:szCs w:val="22"/>
        </w:rPr>
        <w:t xml:space="preserve">requirements, along with </w:t>
      </w:r>
      <w:r w:rsidR="00CE003C">
        <w:rPr>
          <w:rFonts w:cs="Arial"/>
          <w:sz w:val="22"/>
          <w:szCs w:val="22"/>
        </w:rPr>
        <w:t xml:space="preserve">a </w:t>
      </w:r>
      <w:r w:rsidR="00FD3065">
        <w:rPr>
          <w:rFonts w:cs="Arial"/>
          <w:sz w:val="22"/>
          <w:szCs w:val="22"/>
        </w:rPr>
        <w:t xml:space="preserve">particular </w:t>
      </w:r>
      <w:r w:rsidRPr="00BA55EB">
        <w:rPr>
          <w:rFonts w:cs="Arial"/>
          <w:sz w:val="22"/>
          <w:szCs w:val="22"/>
        </w:rPr>
        <w:t>MCA-specified sea service component.</w:t>
      </w:r>
      <w:r w:rsidR="00C90A88" w:rsidRPr="00BA55EB">
        <w:rPr>
          <w:rFonts w:cs="Arial"/>
          <w:sz w:val="22"/>
          <w:szCs w:val="22"/>
        </w:rPr>
        <w:t xml:space="preserve"> </w:t>
      </w:r>
      <w:r w:rsidR="00F05B15">
        <w:rPr>
          <w:rFonts w:cs="Arial"/>
          <w:sz w:val="22"/>
          <w:szCs w:val="22"/>
        </w:rPr>
        <w:br w:type="page"/>
      </w:r>
    </w:p>
    <w:p w:rsidR="008D662F" w:rsidRPr="00BA55EB" w:rsidRDefault="005616A1" w:rsidP="00F05B15">
      <w:pPr>
        <w:ind w:left="720" w:hanging="720"/>
        <w:rPr>
          <w:rFonts w:cs="Arial"/>
          <w:i/>
          <w:sz w:val="22"/>
          <w:szCs w:val="22"/>
        </w:rPr>
      </w:pPr>
      <w:r w:rsidRPr="00BA55EB">
        <w:rPr>
          <w:rFonts w:cs="Arial"/>
          <w:sz w:val="22"/>
          <w:szCs w:val="22"/>
        </w:rPr>
        <w:lastRenderedPageBreak/>
        <w:t>17</w:t>
      </w:r>
      <w:r w:rsidR="00F05B15">
        <w:rPr>
          <w:rFonts w:cs="Arial"/>
          <w:sz w:val="22"/>
          <w:szCs w:val="22"/>
        </w:rPr>
        <w:t>.</w:t>
      </w:r>
      <w:r w:rsidR="008D662F" w:rsidRPr="00BA55EB">
        <w:rPr>
          <w:rFonts w:cs="Arial"/>
          <w:sz w:val="22"/>
          <w:szCs w:val="22"/>
        </w:rPr>
        <w:tab/>
      </w:r>
      <w:r w:rsidR="008A5858" w:rsidRPr="00BA55EB">
        <w:rPr>
          <w:rFonts w:cs="Arial"/>
          <w:i/>
          <w:sz w:val="22"/>
          <w:szCs w:val="22"/>
        </w:rPr>
        <w:t>C</w:t>
      </w:r>
      <w:r w:rsidR="008D662F" w:rsidRPr="00BA55EB">
        <w:rPr>
          <w:rFonts w:cs="Arial"/>
          <w:i/>
          <w:sz w:val="22"/>
          <w:szCs w:val="22"/>
        </w:rPr>
        <w:t>ollege/university phase</w:t>
      </w:r>
      <w:r w:rsidR="008A5858" w:rsidRPr="00BA55EB">
        <w:rPr>
          <w:rFonts w:cs="Arial"/>
          <w:i/>
          <w:sz w:val="22"/>
          <w:szCs w:val="22"/>
        </w:rPr>
        <w:t>s</w:t>
      </w:r>
    </w:p>
    <w:p w:rsidR="008D662F" w:rsidRPr="00BA55EB" w:rsidRDefault="008D662F" w:rsidP="00F05B15">
      <w:pPr>
        <w:ind w:left="720" w:hanging="720"/>
        <w:rPr>
          <w:rFonts w:cs="Arial"/>
          <w:sz w:val="22"/>
          <w:szCs w:val="22"/>
        </w:rPr>
      </w:pPr>
    </w:p>
    <w:p w:rsidR="003B0BBA" w:rsidRPr="00BA55EB" w:rsidRDefault="00E063A1" w:rsidP="00F05B15">
      <w:pPr>
        <w:ind w:left="720" w:hanging="720"/>
        <w:rPr>
          <w:sz w:val="22"/>
          <w:szCs w:val="22"/>
        </w:rPr>
      </w:pPr>
      <w:r w:rsidRPr="00BA55EB">
        <w:rPr>
          <w:rFonts w:cs="Arial"/>
          <w:sz w:val="22"/>
          <w:szCs w:val="22"/>
        </w:rPr>
        <w:t>17.1</w:t>
      </w:r>
      <w:r w:rsidRPr="00BA55EB">
        <w:rPr>
          <w:rFonts w:cs="Arial"/>
          <w:sz w:val="22"/>
          <w:szCs w:val="22"/>
        </w:rPr>
        <w:tab/>
      </w:r>
      <w:r w:rsidR="00182664" w:rsidRPr="00BA55EB">
        <w:rPr>
          <w:sz w:val="22"/>
          <w:szCs w:val="22"/>
        </w:rPr>
        <w:t xml:space="preserve">The first phase </w:t>
      </w:r>
      <w:r w:rsidR="00EC6FBA" w:rsidRPr="00BA55EB">
        <w:rPr>
          <w:sz w:val="22"/>
          <w:szCs w:val="22"/>
        </w:rPr>
        <w:t xml:space="preserve">at college/university must </w:t>
      </w:r>
      <w:r w:rsidR="00182664" w:rsidRPr="00BA55EB">
        <w:rPr>
          <w:sz w:val="22"/>
          <w:szCs w:val="22"/>
        </w:rPr>
        <w:t xml:space="preserve">include mandatory STCW </w:t>
      </w:r>
      <w:r w:rsidR="00EF29C0" w:rsidRPr="00BA55EB">
        <w:rPr>
          <w:sz w:val="22"/>
          <w:szCs w:val="22"/>
        </w:rPr>
        <w:t>safety</w:t>
      </w:r>
      <w:r w:rsidR="00182664" w:rsidRPr="00BA55EB">
        <w:rPr>
          <w:sz w:val="22"/>
          <w:szCs w:val="22"/>
        </w:rPr>
        <w:t xml:space="preserve"> training, required before any </w:t>
      </w:r>
      <w:r w:rsidR="007069A5" w:rsidRPr="00BA55EB">
        <w:rPr>
          <w:sz w:val="22"/>
          <w:szCs w:val="22"/>
        </w:rPr>
        <w:t>o</w:t>
      </w:r>
      <w:r w:rsidR="00182664" w:rsidRPr="00BA55EB">
        <w:rPr>
          <w:sz w:val="22"/>
          <w:szCs w:val="22"/>
        </w:rPr>
        <w:t xml:space="preserve">fficer </w:t>
      </w:r>
      <w:r w:rsidR="000910C6" w:rsidRPr="00BA55EB">
        <w:rPr>
          <w:sz w:val="22"/>
          <w:szCs w:val="22"/>
        </w:rPr>
        <w:t xml:space="preserve">cadet </w:t>
      </w:r>
      <w:r w:rsidR="00182664" w:rsidRPr="00BA55EB">
        <w:rPr>
          <w:sz w:val="22"/>
          <w:szCs w:val="22"/>
        </w:rPr>
        <w:t>goes to sea (as specified in relevant MNTB course criteria documents).  Provision should also be made to include other, specified non-mandatory courses, where it is t</w:t>
      </w:r>
      <w:r w:rsidR="008A4C2B">
        <w:rPr>
          <w:sz w:val="22"/>
          <w:szCs w:val="22"/>
        </w:rPr>
        <w:t xml:space="preserve">he policy of the MNTB to do so, </w:t>
      </w:r>
      <w:r w:rsidR="00182664" w:rsidRPr="00BA55EB">
        <w:rPr>
          <w:sz w:val="22"/>
          <w:szCs w:val="22"/>
        </w:rPr>
        <w:t>for example; ent</w:t>
      </w:r>
      <w:r w:rsidR="008A4C2B">
        <w:rPr>
          <w:sz w:val="22"/>
          <w:szCs w:val="22"/>
        </w:rPr>
        <w:t xml:space="preserve">ry into enclosed space training.  </w:t>
      </w:r>
      <w:r w:rsidR="008A4C2B" w:rsidRPr="00271EBD">
        <w:rPr>
          <w:sz w:val="22"/>
          <w:szCs w:val="22"/>
        </w:rPr>
        <w:t>It is also considered important to include familiarisation with UK Legal and Administrative Processes (UKLAP) at this stage</w:t>
      </w:r>
      <w:r w:rsidR="00182664" w:rsidRPr="00271EBD">
        <w:rPr>
          <w:sz w:val="22"/>
          <w:szCs w:val="22"/>
        </w:rPr>
        <w:t>.</w:t>
      </w:r>
      <w:r w:rsidR="003B0BBA" w:rsidRPr="00BA55EB">
        <w:rPr>
          <w:sz w:val="22"/>
          <w:szCs w:val="22"/>
        </w:rPr>
        <w:t xml:space="preserve">  </w:t>
      </w:r>
    </w:p>
    <w:p w:rsidR="00585FAF" w:rsidRPr="00BA55EB" w:rsidRDefault="00585FAF" w:rsidP="00F05B15">
      <w:pPr>
        <w:ind w:left="720" w:hanging="720"/>
        <w:rPr>
          <w:sz w:val="22"/>
          <w:szCs w:val="22"/>
        </w:rPr>
      </w:pPr>
    </w:p>
    <w:p w:rsidR="00257EEC" w:rsidRPr="00BA55EB" w:rsidRDefault="003B0BBA" w:rsidP="00F05B15">
      <w:pPr>
        <w:ind w:left="720" w:hanging="720"/>
        <w:rPr>
          <w:sz w:val="22"/>
          <w:szCs w:val="22"/>
        </w:rPr>
      </w:pPr>
      <w:r w:rsidRPr="00BA55EB">
        <w:rPr>
          <w:sz w:val="22"/>
          <w:szCs w:val="22"/>
        </w:rPr>
        <w:t>17.2</w:t>
      </w:r>
      <w:r w:rsidRPr="00BA55EB">
        <w:rPr>
          <w:sz w:val="22"/>
          <w:szCs w:val="22"/>
        </w:rPr>
        <w:tab/>
      </w:r>
      <w:r w:rsidR="00EC6FBA" w:rsidRPr="00BA55EB">
        <w:rPr>
          <w:sz w:val="22"/>
          <w:szCs w:val="22"/>
        </w:rPr>
        <w:t xml:space="preserve">Suitable inductions must be planned to ensure that the </w:t>
      </w:r>
      <w:r w:rsidR="00FD05CC" w:rsidRPr="00BA55EB">
        <w:rPr>
          <w:sz w:val="22"/>
          <w:szCs w:val="22"/>
        </w:rPr>
        <w:t>o</w:t>
      </w:r>
      <w:r w:rsidR="00EC6FBA" w:rsidRPr="00BA55EB">
        <w:rPr>
          <w:sz w:val="22"/>
          <w:szCs w:val="22"/>
        </w:rPr>
        <w:t xml:space="preserve">fficer </w:t>
      </w:r>
      <w:r w:rsidR="00FD05CC" w:rsidRPr="00BA55EB">
        <w:rPr>
          <w:sz w:val="22"/>
          <w:szCs w:val="22"/>
        </w:rPr>
        <w:t xml:space="preserve">cadet </w:t>
      </w:r>
      <w:r w:rsidR="00EC6FBA" w:rsidRPr="00BA55EB">
        <w:rPr>
          <w:sz w:val="22"/>
          <w:szCs w:val="22"/>
        </w:rPr>
        <w:t>understands what is expected in each phase, both at college/university and at sea.  This will need to cover the induction requirements set out by the MNTB in the ‘Planned Training at Sea</w:t>
      </w:r>
      <w:r w:rsidR="00FD05CC" w:rsidRPr="00BA55EB">
        <w:rPr>
          <w:sz w:val="22"/>
          <w:szCs w:val="22"/>
        </w:rPr>
        <w:t>’</w:t>
      </w:r>
      <w:r w:rsidR="00EC6FBA" w:rsidRPr="00BA55EB">
        <w:rPr>
          <w:sz w:val="22"/>
          <w:szCs w:val="22"/>
        </w:rPr>
        <w:t xml:space="preserve"> shipboard induction booklet</w:t>
      </w:r>
      <w:r w:rsidR="00BE07B7" w:rsidRPr="00BA55EB">
        <w:rPr>
          <w:sz w:val="22"/>
          <w:szCs w:val="22"/>
        </w:rPr>
        <w:t>, which accompanies this document</w:t>
      </w:r>
      <w:r w:rsidR="00EC6FBA" w:rsidRPr="00BA55EB">
        <w:rPr>
          <w:sz w:val="22"/>
          <w:szCs w:val="22"/>
        </w:rPr>
        <w:t xml:space="preserve">.  </w:t>
      </w:r>
      <w:r w:rsidR="00257EEC" w:rsidRPr="00BA55EB">
        <w:rPr>
          <w:sz w:val="22"/>
          <w:szCs w:val="22"/>
        </w:rPr>
        <w:t>This first college/university phase</w:t>
      </w:r>
      <w:r w:rsidR="00EC6FBA" w:rsidRPr="00BA55EB">
        <w:rPr>
          <w:sz w:val="22"/>
          <w:szCs w:val="22"/>
        </w:rPr>
        <w:t xml:space="preserve"> will </w:t>
      </w:r>
      <w:r w:rsidR="00257EEC" w:rsidRPr="00BA55EB">
        <w:rPr>
          <w:sz w:val="22"/>
          <w:szCs w:val="22"/>
        </w:rPr>
        <w:t xml:space="preserve">also </w:t>
      </w:r>
      <w:r w:rsidR="00EC6FBA" w:rsidRPr="00BA55EB">
        <w:rPr>
          <w:sz w:val="22"/>
          <w:szCs w:val="22"/>
        </w:rPr>
        <w:t>need to include</w:t>
      </w:r>
      <w:r w:rsidR="00653989" w:rsidRPr="00BA55EB">
        <w:rPr>
          <w:sz w:val="22"/>
          <w:szCs w:val="22"/>
        </w:rPr>
        <w:t xml:space="preserve"> provision</w:t>
      </w:r>
      <w:r w:rsidR="00EC6FBA" w:rsidRPr="00BA55EB">
        <w:rPr>
          <w:sz w:val="22"/>
          <w:szCs w:val="22"/>
        </w:rPr>
        <w:t xml:space="preserve"> at college/university for Company Training Officers to brief trainee</w:t>
      </w:r>
      <w:r w:rsidR="00257EEC" w:rsidRPr="00BA55EB">
        <w:rPr>
          <w:sz w:val="22"/>
          <w:szCs w:val="22"/>
        </w:rPr>
        <w:t>s prior to the first sea phase.</w:t>
      </w:r>
    </w:p>
    <w:p w:rsidR="008A5858" w:rsidRPr="00BA55EB" w:rsidRDefault="008A5858" w:rsidP="00F05B15">
      <w:pPr>
        <w:ind w:left="720" w:hanging="720"/>
        <w:rPr>
          <w:sz w:val="22"/>
          <w:szCs w:val="22"/>
        </w:rPr>
      </w:pPr>
    </w:p>
    <w:p w:rsidR="009D7A5D" w:rsidRPr="00BA55EB" w:rsidRDefault="00E063A1" w:rsidP="00F05B15">
      <w:pPr>
        <w:ind w:left="720" w:hanging="720"/>
        <w:rPr>
          <w:sz w:val="22"/>
          <w:szCs w:val="22"/>
        </w:rPr>
      </w:pPr>
      <w:r w:rsidRPr="00BA55EB">
        <w:rPr>
          <w:sz w:val="22"/>
          <w:szCs w:val="22"/>
        </w:rPr>
        <w:t>17.</w:t>
      </w:r>
      <w:r w:rsidR="003B0BBA" w:rsidRPr="00BA55EB">
        <w:rPr>
          <w:sz w:val="22"/>
          <w:szCs w:val="22"/>
        </w:rPr>
        <w:t>3</w:t>
      </w:r>
      <w:r w:rsidRPr="00BA55EB">
        <w:rPr>
          <w:sz w:val="22"/>
          <w:szCs w:val="22"/>
        </w:rPr>
        <w:tab/>
      </w:r>
      <w:r w:rsidR="008A5858" w:rsidRPr="00BA55EB">
        <w:rPr>
          <w:sz w:val="22"/>
          <w:szCs w:val="22"/>
        </w:rPr>
        <w:t>Subsequent college/university phases must provide for learning at the appropriate</w:t>
      </w:r>
      <w:r w:rsidR="005616A1" w:rsidRPr="00BA55EB">
        <w:rPr>
          <w:sz w:val="22"/>
          <w:szCs w:val="22"/>
        </w:rPr>
        <w:t xml:space="preserve"> level, in a progressive arrangement, such that it supports the development of STCW knowledge, understanding and proficiency and relates to the tasks to be undertaken throughout each sea phase, as defined within the TRB.</w:t>
      </w:r>
    </w:p>
    <w:p w:rsidR="009D7A5D" w:rsidRPr="00BA55EB" w:rsidRDefault="009D7A5D" w:rsidP="00F05B15">
      <w:pPr>
        <w:ind w:left="720" w:hanging="720"/>
        <w:rPr>
          <w:sz w:val="22"/>
          <w:szCs w:val="22"/>
        </w:rPr>
      </w:pPr>
    </w:p>
    <w:p w:rsidR="0041152D" w:rsidRPr="00BA55EB" w:rsidRDefault="00E063A1" w:rsidP="00F05B15">
      <w:pPr>
        <w:ind w:left="720" w:hanging="720"/>
        <w:rPr>
          <w:sz w:val="22"/>
          <w:szCs w:val="22"/>
        </w:rPr>
      </w:pPr>
      <w:r w:rsidRPr="00BA55EB">
        <w:rPr>
          <w:sz w:val="22"/>
          <w:szCs w:val="22"/>
        </w:rPr>
        <w:t>17.</w:t>
      </w:r>
      <w:r w:rsidR="003B0BBA" w:rsidRPr="00BA55EB">
        <w:rPr>
          <w:sz w:val="22"/>
          <w:szCs w:val="22"/>
        </w:rPr>
        <w:t>4</w:t>
      </w:r>
      <w:r w:rsidRPr="00BA55EB">
        <w:rPr>
          <w:sz w:val="22"/>
          <w:szCs w:val="22"/>
        </w:rPr>
        <w:tab/>
      </w:r>
      <w:r w:rsidR="009D7A5D" w:rsidRPr="00BA55EB">
        <w:rPr>
          <w:sz w:val="22"/>
          <w:szCs w:val="22"/>
        </w:rPr>
        <w:t xml:space="preserve">Work-based learning is a vital component of </w:t>
      </w:r>
      <w:r w:rsidR="00F55AE4" w:rsidRPr="00BA55EB">
        <w:rPr>
          <w:sz w:val="22"/>
          <w:szCs w:val="22"/>
        </w:rPr>
        <w:t xml:space="preserve">deck </w:t>
      </w:r>
      <w:r w:rsidR="009D7A5D" w:rsidRPr="00BA55EB">
        <w:rPr>
          <w:sz w:val="22"/>
          <w:szCs w:val="22"/>
        </w:rPr>
        <w:t xml:space="preserve">FD/SPD programmes, which must </w:t>
      </w:r>
      <w:r w:rsidR="00F55AE4" w:rsidRPr="00BA55EB">
        <w:rPr>
          <w:sz w:val="22"/>
          <w:szCs w:val="22"/>
        </w:rPr>
        <w:t xml:space="preserve">meet the minimum credit requirements of the FD for work-based learning at the specific levels of learning, and for the SPD must </w:t>
      </w:r>
      <w:r w:rsidR="009D7A5D" w:rsidRPr="00BA55EB">
        <w:rPr>
          <w:sz w:val="22"/>
          <w:szCs w:val="22"/>
        </w:rPr>
        <w:t>include at least 25% of the credits for award of the SPD qualification.  For engineering and e</w:t>
      </w:r>
      <w:r w:rsidR="00593AE7" w:rsidRPr="00BA55EB">
        <w:rPr>
          <w:sz w:val="22"/>
          <w:szCs w:val="22"/>
        </w:rPr>
        <w:t xml:space="preserve">lectro-technical programmes a similar </w:t>
      </w:r>
      <w:r w:rsidR="00F55AE4" w:rsidRPr="00BA55EB">
        <w:rPr>
          <w:sz w:val="22"/>
          <w:szCs w:val="22"/>
        </w:rPr>
        <w:t xml:space="preserve">requirement </w:t>
      </w:r>
      <w:r w:rsidR="009D7A5D" w:rsidRPr="00BA55EB">
        <w:rPr>
          <w:sz w:val="22"/>
          <w:szCs w:val="22"/>
        </w:rPr>
        <w:t>will be achieved through a combination of work-based learning and the Engineering Project that is a feature of all engineering programmes at this level.  Work based learning may also be incorporated within other programmes as determined by the MET establishment and any specific Awarding Body requirements.</w:t>
      </w:r>
    </w:p>
    <w:p w:rsidR="0041152D" w:rsidRPr="00BA55EB" w:rsidRDefault="0041152D" w:rsidP="00F05B15">
      <w:pPr>
        <w:ind w:left="720" w:hanging="720"/>
        <w:rPr>
          <w:sz w:val="22"/>
          <w:szCs w:val="22"/>
        </w:rPr>
      </w:pPr>
    </w:p>
    <w:p w:rsidR="0041152D" w:rsidRPr="00BA55EB" w:rsidRDefault="0041152D" w:rsidP="00F05B15">
      <w:pPr>
        <w:ind w:left="720" w:hanging="720"/>
        <w:rPr>
          <w:i/>
          <w:sz w:val="22"/>
          <w:szCs w:val="22"/>
        </w:rPr>
      </w:pPr>
      <w:r w:rsidRPr="00BA55EB">
        <w:rPr>
          <w:sz w:val="22"/>
          <w:szCs w:val="22"/>
        </w:rPr>
        <w:t>18.</w:t>
      </w:r>
      <w:r w:rsidRPr="00BA55EB">
        <w:rPr>
          <w:sz w:val="22"/>
          <w:szCs w:val="22"/>
        </w:rPr>
        <w:tab/>
      </w:r>
      <w:r w:rsidRPr="00BA55EB">
        <w:rPr>
          <w:i/>
          <w:sz w:val="22"/>
          <w:szCs w:val="22"/>
        </w:rPr>
        <w:t>Sea phases</w:t>
      </w:r>
    </w:p>
    <w:p w:rsidR="0041152D" w:rsidRPr="00BA55EB" w:rsidRDefault="0041152D" w:rsidP="00F05B15">
      <w:pPr>
        <w:ind w:left="720" w:hanging="720"/>
        <w:rPr>
          <w:sz w:val="22"/>
          <w:szCs w:val="22"/>
        </w:rPr>
      </w:pPr>
    </w:p>
    <w:p w:rsidR="00F55AE4" w:rsidRPr="00BA55EB" w:rsidRDefault="00E063A1" w:rsidP="00F05B15">
      <w:pPr>
        <w:ind w:left="720" w:hanging="720"/>
        <w:rPr>
          <w:sz w:val="22"/>
          <w:szCs w:val="22"/>
        </w:rPr>
      </w:pPr>
      <w:r w:rsidRPr="00BA55EB">
        <w:rPr>
          <w:sz w:val="22"/>
          <w:szCs w:val="22"/>
        </w:rPr>
        <w:t>18.1</w:t>
      </w:r>
      <w:r w:rsidRPr="00BA55EB">
        <w:rPr>
          <w:sz w:val="22"/>
          <w:szCs w:val="22"/>
        </w:rPr>
        <w:tab/>
      </w:r>
      <w:r w:rsidR="0041152D" w:rsidRPr="00BA55EB">
        <w:rPr>
          <w:sz w:val="22"/>
          <w:szCs w:val="22"/>
        </w:rPr>
        <w:t xml:space="preserve">Whilst sea phases are the responsibility of the </w:t>
      </w:r>
      <w:r w:rsidR="00F55AE4" w:rsidRPr="00BA55EB">
        <w:rPr>
          <w:sz w:val="22"/>
          <w:szCs w:val="22"/>
        </w:rPr>
        <w:t xml:space="preserve">sponsoring/management </w:t>
      </w:r>
      <w:r w:rsidR="0041152D" w:rsidRPr="00BA55EB">
        <w:rPr>
          <w:sz w:val="22"/>
          <w:szCs w:val="22"/>
        </w:rPr>
        <w:t>company, collaboration between company training managers and college/university staff is required to ensure that</w:t>
      </w:r>
      <w:r w:rsidR="003D0BCE" w:rsidRPr="00BA55EB">
        <w:rPr>
          <w:sz w:val="22"/>
          <w:szCs w:val="22"/>
        </w:rPr>
        <w:t xml:space="preserve"> the programme</w:t>
      </w:r>
      <w:r w:rsidR="00957F85" w:rsidRPr="00BA55EB">
        <w:rPr>
          <w:sz w:val="22"/>
          <w:szCs w:val="22"/>
        </w:rPr>
        <w:t xml:space="preserve"> as a whole</w:t>
      </w:r>
      <w:r w:rsidR="003D0BCE" w:rsidRPr="00BA55EB">
        <w:rPr>
          <w:sz w:val="22"/>
          <w:szCs w:val="22"/>
        </w:rPr>
        <w:t xml:space="preserve"> is cohesive, with</w:t>
      </w:r>
      <w:r w:rsidR="0041152D" w:rsidRPr="00BA55EB">
        <w:rPr>
          <w:sz w:val="22"/>
          <w:szCs w:val="22"/>
        </w:rPr>
        <w:t xml:space="preserve"> </w:t>
      </w:r>
      <w:r w:rsidR="003D0BCE" w:rsidRPr="00BA55EB">
        <w:rPr>
          <w:sz w:val="22"/>
          <w:szCs w:val="22"/>
        </w:rPr>
        <w:t xml:space="preserve">appropriately integrated learning and practical experience throughout. </w:t>
      </w:r>
    </w:p>
    <w:p w:rsidR="00F55AE4" w:rsidRPr="00BA55EB" w:rsidRDefault="00F55AE4" w:rsidP="00F05B15">
      <w:pPr>
        <w:ind w:left="720" w:hanging="720"/>
        <w:rPr>
          <w:sz w:val="22"/>
          <w:szCs w:val="22"/>
        </w:rPr>
      </w:pPr>
    </w:p>
    <w:p w:rsidR="008A5858" w:rsidRPr="00BA55EB" w:rsidRDefault="00F55AE4" w:rsidP="00F05B15">
      <w:pPr>
        <w:ind w:left="720" w:hanging="720"/>
        <w:rPr>
          <w:sz w:val="22"/>
          <w:szCs w:val="22"/>
        </w:rPr>
      </w:pPr>
      <w:r w:rsidRPr="00BA55EB">
        <w:rPr>
          <w:sz w:val="22"/>
          <w:szCs w:val="22"/>
        </w:rPr>
        <w:t>18.2</w:t>
      </w:r>
      <w:r w:rsidRPr="00BA55EB">
        <w:rPr>
          <w:sz w:val="22"/>
          <w:szCs w:val="22"/>
        </w:rPr>
        <w:tab/>
        <w:t>Sponsoring/management companies may wish to determine specific sea-phase learning activities and projects in consultation with their chosen MET establishment, as a part of, or additional to, any required work-based learning component.</w:t>
      </w:r>
      <w:r w:rsidR="0041152D" w:rsidRPr="00BA55EB">
        <w:rPr>
          <w:sz w:val="22"/>
          <w:szCs w:val="22"/>
        </w:rPr>
        <w:t xml:space="preserve"> </w:t>
      </w:r>
      <w:r w:rsidR="009D7A5D" w:rsidRPr="00BA55EB">
        <w:rPr>
          <w:sz w:val="22"/>
          <w:szCs w:val="22"/>
        </w:rPr>
        <w:t xml:space="preserve"> </w:t>
      </w:r>
      <w:r w:rsidR="005616A1" w:rsidRPr="00BA55EB">
        <w:rPr>
          <w:sz w:val="22"/>
          <w:szCs w:val="22"/>
        </w:rPr>
        <w:t xml:space="preserve"> </w:t>
      </w:r>
      <w:r w:rsidR="008A5858" w:rsidRPr="00BA55EB">
        <w:rPr>
          <w:sz w:val="22"/>
          <w:szCs w:val="22"/>
        </w:rPr>
        <w:t xml:space="preserve"> </w:t>
      </w:r>
    </w:p>
    <w:p w:rsidR="00257EEC" w:rsidRPr="00BA55EB" w:rsidRDefault="00257EEC" w:rsidP="00F05B15">
      <w:pPr>
        <w:ind w:left="720" w:hanging="720"/>
        <w:rPr>
          <w:sz w:val="22"/>
          <w:szCs w:val="22"/>
        </w:rPr>
      </w:pPr>
    </w:p>
    <w:p w:rsidR="00E063A1" w:rsidRPr="00BA55EB" w:rsidRDefault="003D0BCE" w:rsidP="00F05B15">
      <w:pPr>
        <w:ind w:left="720" w:hanging="720"/>
        <w:rPr>
          <w:sz w:val="22"/>
          <w:szCs w:val="22"/>
        </w:rPr>
      </w:pPr>
      <w:r w:rsidRPr="00BA55EB">
        <w:rPr>
          <w:sz w:val="22"/>
          <w:szCs w:val="22"/>
        </w:rPr>
        <w:t>19</w:t>
      </w:r>
      <w:r w:rsidR="00257EEC" w:rsidRPr="00BA55EB">
        <w:rPr>
          <w:sz w:val="22"/>
          <w:szCs w:val="22"/>
        </w:rPr>
        <w:t>.</w:t>
      </w:r>
      <w:r w:rsidR="00257EEC" w:rsidRPr="00BA55EB">
        <w:rPr>
          <w:sz w:val="22"/>
          <w:szCs w:val="22"/>
        </w:rPr>
        <w:tab/>
      </w:r>
      <w:r w:rsidR="00E063A1" w:rsidRPr="00BA55EB">
        <w:rPr>
          <w:i/>
          <w:sz w:val="22"/>
          <w:szCs w:val="22"/>
        </w:rPr>
        <w:t>Other programme aspects</w:t>
      </w:r>
    </w:p>
    <w:p w:rsidR="00E063A1" w:rsidRPr="00BA55EB" w:rsidRDefault="00E063A1" w:rsidP="00F05B15">
      <w:pPr>
        <w:ind w:left="720" w:hanging="720"/>
        <w:rPr>
          <w:sz w:val="22"/>
          <w:szCs w:val="22"/>
        </w:rPr>
      </w:pPr>
    </w:p>
    <w:p w:rsidR="00257EEC" w:rsidRPr="00BA55EB" w:rsidRDefault="00E063A1" w:rsidP="00F05B15">
      <w:pPr>
        <w:ind w:left="720" w:hanging="720"/>
        <w:rPr>
          <w:sz w:val="22"/>
          <w:szCs w:val="22"/>
        </w:rPr>
      </w:pPr>
      <w:r w:rsidRPr="00BA55EB">
        <w:rPr>
          <w:sz w:val="22"/>
          <w:szCs w:val="22"/>
        </w:rPr>
        <w:t>19.1</w:t>
      </w:r>
      <w:r w:rsidRPr="00BA55EB">
        <w:rPr>
          <w:sz w:val="22"/>
          <w:szCs w:val="22"/>
        </w:rPr>
        <w:tab/>
      </w:r>
      <w:r w:rsidR="007069A5" w:rsidRPr="00BA55EB">
        <w:rPr>
          <w:sz w:val="22"/>
          <w:szCs w:val="22"/>
        </w:rPr>
        <w:t>Course content must be mapped to relevant S</w:t>
      </w:r>
      <w:r w:rsidR="008D662F" w:rsidRPr="00BA55EB">
        <w:rPr>
          <w:sz w:val="22"/>
          <w:szCs w:val="22"/>
        </w:rPr>
        <w:t xml:space="preserve">TCW tables for </w:t>
      </w:r>
      <w:r w:rsidR="00D318CB" w:rsidRPr="00BA55EB">
        <w:rPr>
          <w:sz w:val="22"/>
          <w:szCs w:val="22"/>
        </w:rPr>
        <w:t>each discipline.  See Appendix B</w:t>
      </w:r>
      <w:r w:rsidR="008D662F" w:rsidRPr="00BA55EB">
        <w:rPr>
          <w:sz w:val="22"/>
          <w:szCs w:val="22"/>
        </w:rPr>
        <w:t xml:space="preserve"> for the STCW tables.</w:t>
      </w:r>
    </w:p>
    <w:p w:rsidR="00257EEC" w:rsidRPr="00BA55EB" w:rsidRDefault="00257EEC" w:rsidP="00F05B15">
      <w:pPr>
        <w:ind w:left="720" w:hanging="720"/>
        <w:rPr>
          <w:sz w:val="22"/>
          <w:szCs w:val="22"/>
        </w:rPr>
      </w:pPr>
    </w:p>
    <w:p w:rsidR="00257EEC" w:rsidRPr="00BA55EB" w:rsidRDefault="00E063A1" w:rsidP="00F05B15">
      <w:pPr>
        <w:ind w:left="720" w:hanging="720"/>
        <w:rPr>
          <w:sz w:val="22"/>
          <w:szCs w:val="22"/>
        </w:rPr>
      </w:pPr>
      <w:r w:rsidRPr="00BA55EB">
        <w:rPr>
          <w:sz w:val="22"/>
          <w:szCs w:val="22"/>
        </w:rPr>
        <w:t>19.2</w:t>
      </w:r>
      <w:r w:rsidR="00257EEC" w:rsidRPr="00BA55EB">
        <w:rPr>
          <w:sz w:val="22"/>
          <w:szCs w:val="22"/>
        </w:rPr>
        <w:tab/>
      </w:r>
      <w:r w:rsidR="00182664" w:rsidRPr="00BA55EB">
        <w:rPr>
          <w:sz w:val="22"/>
          <w:szCs w:val="22"/>
        </w:rPr>
        <w:t>Resources available in the college/university must be sufficient and suitable for delivery of the programme.</w:t>
      </w:r>
    </w:p>
    <w:p w:rsidR="00257EEC" w:rsidRPr="00BA55EB" w:rsidRDefault="00257EEC" w:rsidP="00F05B15">
      <w:pPr>
        <w:ind w:left="720" w:hanging="720"/>
        <w:rPr>
          <w:sz w:val="22"/>
          <w:szCs w:val="22"/>
        </w:rPr>
      </w:pPr>
    </w:p>
    <w:p w:rsidR="00257EEC" w:rsidRPr="00BA55EB" w:rsidRDefault="00E063A1" w:rsidP="00F05B15">
      <w:pPr>
        <w:ind w:left="720" w:hanging="720"/>
        <w:rPr>
          <w:sz w:val="22"/>
          <w:szCs w:val="22"/>
        </w:rPr>
      </w:pPr>
      <w:r w:rsidRPr="00BA55EB">
        <w:rPr>
          <w:sz w:val="22"/>
          <w:szCs w:val="22"/>
        </w:rPr>
        <w:t>19.3</w:t>
      </w:r>
      <w:r w:rsidR="00257EEC" w:rsidRPr="00BA55EB">
        <w:rPr>
          <w:sz w:val="22"/>
          <w:szCs w:val="22"/>
        </w:rPr>
        <w:tab/>
      </w:r>
      <w:r w:rsidR="00182664" w:rsidRPr="00BA55EB">
        <w:rPr>
          <w:sz w:val="22"/>
          <w:szCs w:val="22"/>
        </w:rPr>
        <w:t>Teaching staff must have appropriate experience of the subjects being delivered.</w:t>
      </w:r>
    </w:p>
    <w:p w:rsidR="00257EEC" w:rsidRPr="00BA55EB" w:rsidRDefault="00257EEC" w:rsidP="00F05B15">
      <w:pPr>
        <w:ind w:left="720" w:hanging="720"/>
        <w:rPr>
          <w:sz w:val="22"/>
          <w:szCs w:val="22"/>
        </w:rPr>
      </w:pPr>
    </w:p>
    <w:p w:rsidR="00257EEC" w:rsidRPr="00BA55EB" w:rsidRDefault="00E063A1" w:rsidP="00F05B15">
      <w:pPr>
        <w:ind w:left="720" w:hanging="720"/>
        <w:rPr>
          <w:sz w:val="22"/>
          <w:szCs w:val="22"/>
        </w:rPr>
      </w:pPr>
      <w:r w:rsidRPr="00BA55EB">
        <w:rPr>
          <w:sz w:val="22"/>
          <w:szCs w:val="22"/>
        </w:rPr>
        <w:t>19.4</w:t>
      </w:r>
      <w:r w:rsidR="00257EEC" w:rsidRPr="00BA55EB">
        <w:rPr>
          <w:sz w:val="22"/>
          <w:szCs w:val="22"/>
        </w:rPr>
        <w:tab/>
      </w:r>
      <w:r w:rsidR="00182664" w:rsidRPr="00BA55EB">
        <w:rPr>
          <w:sz w:val="22"/>
          <w:szCs w:val="22"/>
        </w:rPr>
        <w:t xml:space="preserve">Officer </w:t>
      </w:r>
      <w:proofErr w:type="gramStart"/>
      <w:r w:rsidR="003B0BBA" w:rsidRPr="00BA55EB">
        <w:rPr>
          <w:sz w:val="22"/>
          <w:szCs w:val="22"/>
        </w:rPr>
        <w:t>cadet</w:t>
      </w:r>
      <w:proofErr w:type="gramEnd"/>
      <w:r w:rsidR="003B0BBA" w:rsidRPr="00BA55EB">
        <w:rPr>
          <w:sz w:val="22"/>
          <w:szCs w:val="22"/>
        </w:rPr>
        <w:t xml:space="preserve"> </w:t>
      </w:r>
      <w:r w:rsidR="00182664" w:rsidRPr="00BA55EB">
        <w:rPr>
          <w:sz w:val="22"/>
          <w:szCs w:val="22"/>
        </w:rPr>
        <w:t>achievement in academic assessments</w:t>
      </w:r>
      <w:r w:rsidR="00807BF8" w:rsidRPr="00BA55EB">
        <w:rPr>
          <w:sz w:val="22"/>
          <w:szCs w:val="22"/>
        </w:rPr>
        <w:t xml:space="preserve"> should conform to the pass marks</w:t>
      </w:r>
      <w:r w:rsidR="00182664" w:rsidRPr="00BA55EB">
        <w:rPr>
          <w:sz w:val="22"/>
          <w:szCs w:val="22"/>
        </w:rPr>
        <w:t xml:space="preserve"> specified by the MCA</w:t>
      </w:r>
      <w:r w:rsidR="00D318CB" w:rsidRPr="00BA55EB">
        <w:rPr>
          <w:sz w:val="22"/>
          <w:szCs w:val="22"/>
        </w:rPr>
        <w:t>, as identified in Appendix C</w:t>
      </w:r>
      <w:r w:rsidR="00BC3114" w:rsidRPr="00BA55EB">
        <w:rPr>
          <w:sz w:val="22"/>
          <w:szCs w:val="22"/>
        </w:rPr>
        <w:t xml:space="preserve">, which also provides detail </w:t>
      </w:r>
      <w:r w:rsidR="00BC3114" w:rsidRPr="00BA55EB">
        <w:rPr>
          <w:sz w:val="22"/>
          <w:szCs w:val="22"/>
        </w:rPr>
        <w:lastRenderedPageBreak/>
        <w:t>regarding exemptions against specific MCA examination requirements.</w:t>
      </w:r>
      <w:r w:rsidR="00D318CB" w:rsidRPr="00BA55EB">
        <w:rPr>
          <w:sz w:val="22"/>
          <w:szCs w:val="22"/>
        </w:rPr>
        <w:br/>
      </w:r>
    </w:p>
    <w:p w:rsidR="00257EEC" w:rsidRPr="00BA55EB" w:rsidRDefault="00E063A1" w:rsidP="00F05B15">
      <w:pPr>
        <w:ind w:left="720" w:hanging="720"/>
        <w:rPr>
          <w:sz w:val="22"/>
          <w:szCs w:val="22"/>
        </w:rPr>
      </w:pPr>
      <w:r w:rsidRPr="00BA55EB">
        <w:rPr>
          <w:sz w:val="22"/>
          <w:szCs w:val="22"/>
        </w:rPr>
        <w:t>19.5</w:t>
      </w:r>
      <w:r w:rsidR="00257EEC" w:rsidRPr="00BA55EB">
        <w:rPr>
          <w:sz w:val="22"/>
          <w:szCs w:val="22"/>
        </w:rPr>
        <w:tab/>
      </w:r>
      <w:r w:rsidR="004705EB" w:rsidRPr="00BA55EB">
        <w:rPr>
          <w:sz w:val="22"/>
          <w:szCs w:val="22"/>
        </w:rPr>
        <w:t>T</w:t>
      </w:r>
      <w:r w:rsidR="00182664" w:rsidRPr="00BA55EB">
        <w:rPr>
          <w:sz w:val="22"/>
          <w:szCs w:val="22"/>
        </w:rPr>
        <w:t>he programme must allow for an absolute minimum of 12 mont</w:t>
      </w:r>
      <w:r w:rsidR="00257EEC" w:rsidRPr="00BA55EB">
        <w:rPr>
          <w:sz w:val="22"/>
          <w:szCs w:val="22"/>
        </w:rPr>
        <w:t>hs</w:t>
      </w:r>
      <w:r w:rsidR="004705EB" w:rsidRPr="00BA55EB">
        <w:rPr>
          <w:sz w:val="22"/>
          <w:szCs w:val="22"/>
        </w:rPr>
        <w:t xml:space="preserve"> sea time</w:t>
      </w:r>
      <w:r w:rsidR="00257EEC" w:rsidRPr="00BA55EB">
        <w:rPr>
          <w:sz w:val="22"/>
          <w:szCs w:val="22"/>
        </w:rPr>
        <w:t>, not including leave</w:t>
      </w:r>
      <w:r w:rsidR="004705EB" w:rsidRPr="00BA55EB">
        <w:rPr>
          <w:sz w:val="22"/>
          <w:szCs w:val="22"/>
        </w:rPr>
        <w:t xml:space="preserve">, or the equivalent of sea time and industrial experience for the engineering and electro-technical disciplines, as required by STCW and the MCA.  </w:t>
      </w:r>
      <w:r w:rsidR="00257EEC" w:rsidRPr="00BA55EB">
        <w:rPr>
          <w:sz w:val="22"/>
          <w:szCs w:val="22"/>
        </w:rPr>
        <w:t xml:space="preserve"> This should be planned for completion before </w:t>
      </w:r>
      <w:r w:rsidR="00182664" w:rsidRPr="00BA55EB">
        <w:rPr>
          <w:sz w:val="22"/>
          <w:szCs w:val="22"/>
        </w:rPr>
        <w:t>the final college/university phase.</w:t>
      </w:r>
      <w:r w:rsidR="004705EB" w:rsidRPr="00BA55EB">
        <w:rPr>
          <w:sz w:val="22"/>
          <w:szCs w:val="22"/>
        </w:rPr>
        <w:t xml:space="preserve">  The value of sea time additional to the minimum requirement may also be incorporated within the programme, as may be</w:t>
      </w:r>
      <w:r w:rsidR="00807BF8" w:rsidRPr="00BA55EB">
        <w:rPr>
          <w:sz w:val="22"/>
          <w:szCs w:val="22"/>
        </w:rPr>
        <w:t xml:space="preserve"> </w:t>
      </w:r>
      <w:proofErr w:type="gramStart"/>
      <w:r w:rsidR="00807BF8" w:rsidRPr="00BA55EB">
        <w:rPr>
          <w:sz w:val="22"/>
          <w:szCs w:val="22"/>
        </w:rPr>
        <w:t>required/requested</w:t>
      </w:r>
      <w:proofErr w:type="gramEnd"/>
      <w:r w:rsidR="00807BF8" w:rsidRPr="00BA55EB">
        <w:rPr>
          <w:sz w:val="22"/>
          <w:szCs w:val="22"/>
        </w:rPr>
        <w:t xml:space="preserve"> by </w:t>
      </w:r>
      <w:r w:rsidR="004705EB" w:rsidRPr="00BA55EB">
        <w:rPr>
          <w:sz w:val="22"/>
          <w:szCs w:val="22"/>
        </w:rPr>
        <w:t>client companies.</w:t>
      </w:r>
      <w:r w:rsidR="00C84116" w:rsidRPr="00BA55EB">
        <w:rPr>
          <w:sz w:val="22"/>
          <w:szCs w:val="22"/>
        </w:rPr>
        <w:t xml:space="preserve">  It should also be noted that the period away from college/university must be utilised efficiently and effectively.</w:t>
      </w:r>
      <w:r w:rsidR="004705EB" w:rsidRPr="00BA55EB">
        <w:rPr>
          <w:sz w:val="22"/>
          <w:szCs w:val="22"/>
        </w:rPr>
        <w:t xml:space="preserve"> </w:t>
      </w:r>
      <w:r w:rsidR="00182664" w:rsidRPr="00BA55EB">
        <w:rPr>
          <w:sz w:val="22"/>
          <w:szCs w:val="22"/>
        </w:rPr>
        <w:t xml:space="preserve"> </w:t>
      </w:r>
    </w:p>
    <w:p w:rsidR="00257EEC" w:rsidRPr="00BA55EB" w:rsidRDefault="00257EEC" w:rsidP="00F05B15">
      <w:pPr>
        <w:ind w:left="720" w:hanging="720"/>
        <w:rPr>
          <w:sz w:val="22"/>
          <w:szCs w:val="22"/>
        </w:rPr>
      </w:pPr>
    </w:p>
    <w:p w:rsidR="00257EEC" w:rsidRPr="00BA55EB" w:rsidRDefault="00E063A1" w:rsidP="00F05B15">
      <w:pPr>
        <w:ind w:left="720" w:hanging="720"/>
        <w:rPr>
          <w:sz w:val="22"/>
          <w:szCs w:val="22"/>
        </w:rPr>
      </w:pPr>
      <w:r w:rsidRPr="00BA55EB">
        <w:rPr>
          <w:sz w:val="22"/>
          <w:szCs w:val="22"/>
        </w:rPr>
        <w:t>19.6</w:t>
      </w:r>
      <w:r w:rsidR="00257EEC" w:rsidRPr="00BA55EB">
        <w:rPr>
          <w:sz w:val="22"/>
          <w:szCs w:val="22"/>
        </w:rPr>
        <w:tab/>
        <w:t>For deck and engineering programmes, t</w:t>
      </w:r>
      <w:r w:rsidR="00182664" w:rsidRPr="00BA55EB">
        <w:rPr>
          <w:sz w:val="22"/>
          <w:szCs w:val="22"/>
        </w:rPr>
        <w:t xml:space="preserve">ime at sea must include at least 6 months </w:t>
      </w:r>
      <w:proofErr w:type="spellStart"/>
      <w:r w:rsidR="00182664" w:rsidRPr="00BA55EB">
        <w:rPr>
          <w:sz w:val="22"/>
          <w:szCs w:val="22"/>
        </w:rPr>
        <w:t>watchkeeping</w:t>
      </w:r>
      <w:proofErr w:type="spellEnd"/>
      <w:r w:rsidR="00182664" w:rsidRPr="00BA55EB">
        <w:rPr>
          <w:sz w:val="22"/>
          <w:szCs w:val="22"/>
        </w:rPr>
        <w:t>, understud</w:t>
      </w:r>
      <w:r w:rsidR="00257EEC" w:rsidRPr="00BA55EB">
        <w:rPr>
          <w:sz w:val="22"/>
          <w:szCs w:val="22"/>
        </w:rPr>
        <w:t>ying the Officer of the Watch</w:t>
      </w:r>
      <w:r w:rsidR="004705EB" w:rsidRPr="00BA55EB">
        <w:rPr>
          <w:sz w:val="22"/>
          <w:szCs w:val="22"/>
        </w:rPr>
        <w:t>, as specified by STCW</w:t>
      </w:r>
      <w:r w:rsidR="00257EEC" w:rsidRPr="00BA55EB">
        <w:rPr>
          <w:sz w:val="22"/>
          <w:szCs w:val="22"/>
        </w:rPr>
        <w:t>.</w:t>
      </w:r>
    </w:p>
    <w:p w:rsidR="00257EEC" w:rsidRPr="00BA55EB" w:rsidRDefault="00257EEC" w:rsidP="00F05B15">
      <w:pPr>
        <w:ind w:left="720" w:hanging="720"/>
        <w:rPr>
          <w:sz w:val="22"/>
          <w:szCs w:val="22"/>
        </w:rPr>
      </w:pPr>
    </w:p>
    <w:p w:rsidR="006835FA" w:rsidRPr="00BA55EB" w:rsidRDefault="00C84116" w:rsidP="00F05B15">
      <w:pPr>
        <w:ind w:left="720" w:hanging="720"/>
        <w:rPr>
          <w:sz w:val="22"/>
          <w:szCs w:val="22"/>
        </w:rPr>
      </w:pPr>
      <w:r w:rsidRPr="00BA55EB">
        <w:rPr>
          <w:sz w:val="22"/>
          <w:szCs w:val="22"/>
        </w:rPr>
        <w:t>19.7</w:t>
      </w:r>
      <w:r w:rsidR="00257EEC" w:rsidRPr="00BA55EB">
        <w:rPr>
          <w:sz w:val="22"/>
          <w:szCs w:val="22"/>
        </w:rPr>
        <w:t>.</w:t>
      </w:r>
      <w:r w:rsidR="00257EEC" w:rsidRPr="00BA55EB">
        <w:rPr>
          <w:sz w:val="22"/>
          <w:szCs w:val="22"/>
        </w:rPr>
        <w:tab/>
        <w:t xml:space="preserve">For programmes which </w:t>
      </w:r>
      <w:r w:rsidR="006835FA" w:rsidRPr="00BA55EB">
        <w:rPr>
          <w:sz w:val="22"/>
          <w:szCs w:val="22"/>
        </w:rPr>
        <w:t>have</w:t>
      </w:r>
      <w:r w:rsidR="00257EEC" w:rsidRPr="00BA55EB">
        <w:rPr>
          <w:sz w:val="22"/>
          <w:szCs w:val="22"/>
        </w:rPr>
        <w:t xml:space="preserve"> two sea phases</w:t>
      </w:r>
      <w:r w:rsidR="006835FA" w:rsidRPr="00BA55EB">
        <w:rPr>
          <w:sz w:val="22"/>
          <w:szCs w:val="22"/>
        </w:rPr>
        <w:t xml:space="preserve">, </w:t>
      </w:r>
      <w:r w:rsidR="004705EB" w:rsidRPr="00BA55EB">
        <w:rPr>
          <w:sz w:val="22"/>
          <w:szCs w:val="22"/>
        </w:rPr>
        <w:t>o</w:t>
      </w:r>
      <w:r w:rsidR="00257EEC" w:rsidRPr="00BA55EB">
        <w:rPr>
          <w:sz w:val="22"/>
          <w:szCs w:val="22"/>
        </w:rPr>
        <w:t>ffice</w:t>
      </w:r>
      <w:r w:rsidR="004705EB" w:rsidRPr="00BA55EB">
        <w:rPr>
          <w:sz w:val="22"/>
          <w:szCs w:val="22"/>
        </w:rPr>
        <w:t>r c</w:t>
      </w:r>
      <w:r w:rsidR="00257EEC" w:rsidRPr="00BA55EB">
        <w:rPr>
          <w:sz w:val="22"/>
          <w:szCs w:val="22"/>
        </w:rPr>
        <w:t>adets</w:t>
      </w:r>
      <w:r w:rsidR="00182664" w:rsidRPr="00BA55EB">
        <w:rPr>
          <w:sz w:val="22"/>
          <w:szCs w:val="22"/>
        </w:rPr>
        <w:t xml:space="preserve"> are expected to complete all tasks within the respective sea phase as specified in the Training Record Book</w:t>
      </w:r>
      <w:r w:rsidR="006835FA" w:rsidRPr="00BA55EB">
        <w:rPr>
          <w:sz w:val="22"/>
          <w:szCs w:val="22"/>
        </w:rPr>
        <w:t xml:space="preserve"> (TRB)</w:t>
      </w:r>
      <w:r w:rsidR="00182664" w:rsidRPr="00BA55EB">
        <w:rPr>
          <w:sz w:val="22"/>
          <w:szCs w:val="22"/>
        </w:rPr>
        <w:t>.</w:t>
      </w:r>
      <w:r w:rsidR="006835FA" w:rsidRPr="00BA55EB">
        <w:rPr>
          <w:sz w:val="22"/>
          <w:szCs w:val="22"/>
        </w:rPr>
        <w:t xml:space="preserve">  For programmes </w:t>
      </w:r>
      <w:r w:rsidR="004705EB" w:rsidRPr="00BA55EB">
        <w:rPr>
          <w:sz w:val="22"/>
          <w:szCs w:val="22"/>
        </w:rPr>
        <w:t>with</w:t>
      </w:r>
      <w:r w:rsidR="006835FA" w:rsidRPr="00BA55EB">
        <w:rPr>
          <w:sz w:val="22"/>
          <w:szCs w:val="22"/>
        </w:rPr>
        <w:t xml:space="preserve"> more than two sea phases, advice and guidance must be agreed and provided by the college</w:t>
      </w:r>
      <w:r w:rsidR="0074614A" w:rsidRPr="00BA55EB">
        <w:rPr>
          <w:sz w:val="22"/>
          <w:szCs w:val="22"/>
        </w:rPr>
        <w:t>/university</w:t>
      </w:r>
      <w:r w:rsidR="006835FA" w:rsidRPr="00BA55EB">
        <w:rPr>
          <w:sz w:val="22"/>
          <w:szCs w:val="22"/>
        </w:rPr>
        <w:t xml:space="preserve"> and sponsoring company</w:t>
      </w:r>
      <w:r w:rsidR="00050770" w:rsidRPr="00BA55EB">
        <w:rPr>
          <w:sz w:val="22"/>
          <w:szCs w:val="22"/>
        </w:rPr>
        <w:t xml:space="preserve"> </w:t>
      </w:r>
      <w:r w:rsidR="006835FA" w:rsidRPr="00BA55EB">
        <w:rPr>
          <w:sz w:val="22"/>
          <w:szCs w:val="22"/>
        </w:rPr>
        <w:t>/organisation for task completion within each phase, and this information in</w:t>
      </w:r>
      <w:r w:rsidR="004705EB" w:rsidRPr="00BA55EB">
        <w:rPr>
          <w:sz w:val="22"/>
          <w:szCs w:val="22"/>
        </w:rPr>
        <w:t>cluded within the TRB for each officer c</w:t>
      </w:r>
      <w:r w:rsidR="006835FA" w:rsidRPr="00BA55EB">
        <w:rPr>
          <w:sz w:val="22"/>
          <w:szCs w:val="22"/>
        </w:rPr>
        <w:t>adet as required.</w:t>
      </w:r>
    </w:p>
    <w:p w:rsidR="006835FA" w:rsidRPr="00BA55EB" w:rsidRDefault="006835FA" w:rsidP="00F05B15">
      <w:pPr>
        <w:ind w:left="720" w:hanging="720"/>
        <w:rPr>
          <w:sz w:val="22"/>
          <w:szCs w:val="22"/>
        </w:rPr>
      </w:pPr>
    </w:p>
    <w:p w:rsidR="006835FA" w:rsidRPr="00BA55EB" w:rsidRDefault="00C84116" w:rsidP="00F05B15">
      <w:pPr>
        <w:ind w:left="720" w:hanging="720"/>
        <w:rPr>
          <w:sz w:val="22"/>
          <w:szCs w:val="22"/>
        </w:rPr>
      </w:pPr>
      <w:r w:rsidRPr="00BA55EB">
        <w:rPr>
          <w:sz w:val="22"/>
          <w:szCs w:val="22"/>
        </w:rPr>
        <w:t>19.8</w:t>
      </w:r>
      <w:r w:rsidR="006835FA" w:rsidRPr="00BA55EB">
        <w:rPr>
          <w:sz w:val="22"/>
          <w:szCs w:val="22"/>
        </w:rPr>
        <w:tab/>
      </w:r>
      <w:r w:rsidR="00182664" w:rsidRPr="00BA55EB">
        <w:rPr>
          <w:sz w:val="22"/>
          <w:szCs w:val="22"/>
        </w:rPr>
        <w:t xml:space="preserve">To ensure the appropriate monitoring of progress and the consistent tutoring of trainees, college/university and company training officers are to adhere to their respective responsibilities, as detailed in </w:t>
      </w:r>
      <w:r w:rsidR="00D318CB" w:rsidRPr="00BA55EB">
        <w:rPr>
          <w:sz w:val="22"/>
          <w:szCs w:val="22"/>
        </w:rPr>
        <w:t>Appendix D</w:t>
      </w:r>
      <w:r w:rsidR="006835FA" w:rsidRPr="00BA55EB">
        <w:rPr>
          <w:sz w:val="22"/>
          <w:szCs w:val="22"/>
        </w:rPr>
        <w:t>.</w:t>
      </w:r>
    </w:p>
    <w:p w:rsidR="006835FA" w:rsidRPr="00BA55EB" w:rsidRDefault="006835FA" w:rsidP="00F05B15">
      <w:pPr>
        <w:ind w:left="720" w:hanging="720"/>
        <w:rPr>
          <w:sz w:val="22"/>
          <w:szCs w:val="22"/>
        </w:rPr>
      </w:pPr>
    </w:p>
    <w:p w:rsidR="006835FA" w:rsidRPr="00BA55EB" w:rsidRDefault="00C84116" w:rsidP="00F05B15">
      <w:pPr>
        <w:ind w:left="720" w:hanging="720"/>
        <w:rPr>
          <w:sz w:val="22"/>
          <w:szCs w:val="22"/>
        </w:rPr>
      </w:pPr>
      <w:r w:rsidRPr="00BA55EB">
        <w:rPr>
          <w:sz w:val="22"/>
          <w:szCs w:val="22"/>
        </w:rPr>
        <w:t>19.9</w:t>
      </w:r>
      <w:r w:rsidR="006835FA" w:rsidRPr="00BA55EB">
        <w:rPr>
          <w:sz w:val="22"/>
          <w:szCs w:val="22"/>
        </w:rPr>
        <w:tab/>
      </w:r>
      <w:r w:rsidR="004705EB" w:rsidRPr="00BA55EB">
        <w:rPr>
          <w:sz w:val="22"/>
          <w:szCs w:val="22"/>
        </w:rPr>
        <w:t>The programme must provide</w:t>
      </w:r>
      <w:r w:rsidR="00593AE7" w:rsidRPr="00BA55EB">
        <w:rPr>
          <w:sz w:val="22"/>
          <w:szCs w:val="22"/>
        </w:rPr>
        <w:t xml:space="preserve"> for </w:t>
      </w:r>
      <w:r w:rsidR="00182664" w:rsidRPr="00BA55EB">
        <w:rPr>
          <w:sz w:val="22"/>
          <w:szCs w:val="22"/>
        </w:rPr>
        <w:t>appropriate evaluation and assessment to ensure that the trainee is ready to move on to each subsequent phase.</w:t>
      </w:r>
    </w:p>
    <w:p w:rsidR="006835FA" w:rsidRPr="00BA55EB" w:rsidRDefault="006835FA" w:rsidP="00F05B15">
      <w:pPr>
        <w:ind w:left="720" w:hanging="720"/>
        <w:rPr>
          <w:sz w:val="22"/>
          <w:szCs w:val="22"/>
        </w:rPr>
      </w:pPr>
    </w:p>
    <w:p w:rsidR="006835FA" w:rsidRPr="00BA55EB" w:rsidRDefault="00C84116" w:rsidP="00F05B15">
      <w:pPr>
        <w:ind w:left="720" w:hanging="720"/>
        <w:rPr>
          <w:sz w:val="22"/>
          <w:szCs w:val="22"/>
        </w:rPr>
      </w:pPr>
      <w:r w:rsidRPr="00BA55EB">
        <w:rPr>
          <w:sz w:val="22"/>
          <w:szCs w:val="22"/>
        </w:rPr>
        <w:t>19.10</w:t>
      </w:r>
      <w:r w:rsidR="006835FA" w:rsidRPr="00BA55EB">
        <w:rPr>
          <w:sz w:val="22"/>
          <w:szCs w:val="22"/>
        </w:rPr>
        <w:tab/>
      </w:r>
      <w:r w:rsidR="00182664" w:rsidRPr="00BA55EB">
        <w:rPr>
          <w:sz w:val="22"/>
          <w:szCs w:val="22"/>
        </w:rPr>
        <w:t>Rules regarding failures are to be clearly set out by colleges/universities.</w:t>
      </w:r>
    </w:p>
    <w:p w:rsidR="006835FA" w:rsidRPr="00BA55EB" w:rsidRDefault="006835FA" w:rsidP="00F05B15">
      <w:pPr>
        <w:ind w:left="720" w:hanging="720"/>
        <w:rPr>
          <w:sz w:val="22"/>
          <w:szCs w:val="22"/>
        </w:rPr>
      </w:pPr>
    </w:p>
    <w:p w:rsidR="00585FAF" w:rsidRPr="00BA55EB" w:rsidRDefault="00C84116" w:rsidP="00F05B15">
      <w:pPr>
        <w:ind w:left="720" w:hanging="720"/>
        <w:rPr>
          <w:sz w:val="22"/>
          <w:szCs w:val="22"/>
        </w:rPr>
      </w:pPr>
      <w:r w:rsidRPr="00BA55EB">
        <w:rPr>
          <w:sz w:val="22"/>
          <w:szCs w:val="22"/>
        </w:rPr>
        <w:t>19.11</w:t>
      </w:r>
      <w:r w:rsidR="006835FA" w:rsidRPr="00BA55EB">
        <w:rPr>
          <w:sz w:val="22"/>
          <w:szCs w:val="22"/>
        </w:rPr>
        <w:tab/>
        <w:t>Mandatory short courses are expected to be appropriately incorporated within the programme at suitable times</w:t>
      </w:r>
      <w:r w:rsidR="00FC5869" w:rsidRPr="00BA55EB">
        <w:rPr>
          <w:sz w:val="22"/>
          <w:szCs w:val="22"/>
        </w:rPr>
        <w:t>.  Wherever possible, specific learning for and/or the short course itself should be incorporated within relevant programme units/modules to ensure cost effectiveness and integration of learning.  They must be delivered by MCA approved centres.</w:t>
      </w:r>
      <w:r w:rsidR="00585FAF" w:rsidRPr="00BA55EB">
        <w:rPr>
          <w:sz w:val="22"/>
          <w:szCs w:val="22"/>
        </w:rPr>
        <w:t xml:space="preserve">  The list of STCW short c</w:t>
      </w:r>
      <w:r w:rsidR="00D318CB" w:rsidRPr="00BA55EB">
        <w:rPr>
          <w:sz w:val="22"/>
          <w:szCs w:val="22"/>
        </w:rPr>
        <w:t>ourses is provided at Appendix E</w:t>
      </w:r>
    </w:p>
    <w:p w:rsidR="006835FA" w:rsidRPr="00BA55EB" w:rsidRDefault="006835FA" w:rsidP="00F05B15">
      <w:pPr>
        <w:ind w:left="720" w:hanging="720"/>
        <w:rPr>
          <w:sz w:val="22"/>
          <w:szCs w:val="22"/>
        </w:rPr>
      </w:pPr>
    </w:p>
    <w:p w:rsidR="00FC5869" w:rsidRPr="00BA55EB" w:rsidRDefault="00C84116" w:rsidP="00F05B15">
      <w:pPr>
        <w:ind w:left="720" w:hanging="720"/>
        <w:rPr>
          <w:b/>
          <w:sz w:val="22"/>
          <w:szCs w:val="22"/>
          <w:u w:val="single"/>
        </w:rPr>
      </w:pPr>
      <w:r w:rsidRPr="00BA55EB">
        <w:rPr>
          <w:sz w:val="22"/>
          <w:szCs w:val="22"/>
        </w:rPr>
        <w:t>19.12</w:t>
      </w:r>
      <w:r w:rsidR="006835FA" w:rsidRPr="00BA55EB">
        <w:rPr>
          <w:sz w:val="22"/>
          <w:szCs w:val="22"/>
        </w:rPr>
        <w:tab/>
      </w:r>
      <w:r w:rsidR="00182664" w:rsidRPr="00BA55EB">
        <w:rPr>
          <w:sz w:val="22"/>
          <w:szCs w:val="22"/>
        </w:rPr>
        <w:t xml:space="preserve">For courses which are not mandatory, but it has been agreed with the MNTB </w:t>
      </w:r>
      <w:r w:rsidR="00593AE7" w:rsidRPr="00BA55EB">
        <w:rPr>
          <w:sz w:val="22"/>
          <w:szCs w:val="22"/>
        </w:rPr>
        <w:t xml:space="preserve">and/or a client company that they </w:t>
      </w:r>
      <w:r w:rsidR="00182664" w:rsidRPr="00BA55EB">
        <w:rPr>
          <w:sz w:val="22"/>
          <w:szCs w:val="22"/>
        </w:rPr>
        <w:t>will be included in officer training programmes, and where the college/university decides that there should be a separate charge, then this should be made clear to the respective companies at the outset of training.</w:t>
      </w:r>
    </w:p>
    <w:p w:rsidR="00FC5869" w:rsidRPr="00BA55EB" w:rsidRDefault="00FC5869" w:rsidP="00F05B15">
      <w:pPr>
        <w:ind w:left="720" w:hanging="720"/>
        <w:rPr>
          <w:b/>
          <w:sz w:val="22"/>
          <w:szCs w:val="22"/>
          <w:u w:val="single"/>
        </w:rPr>
      </w:pPr>
    </w:p>
    <w:p w:rsidR="00182664" w:rsidRPr="00F05B15" w:rsidRDefault="00182664" w:rsidP="00F05B15">
      <w:pPr>
        <w:ind w:left="720" w:hanging="720"/>
        <w:rPr>
          <w:sz w:val="22"/>
          <w:szCs w:val="22"/>
        </w:rPr>
      </w:pPr>
      <w:r w:rsidRPr="00F05B15">
        <w:rPr>
          <w:b/>
          <w:sz w:val="22"/>
          <w:szCs w:val="22"/>
        </w:rPr>
        <w:t>MNTB Approval Criteria</w:t>
      </w:r>
    </w:p>
    <w:p w:rsidR="00182664" w:rsidRPr="00BA55EB" w:rsidRDefault="00182664" w:rsidP="00F05B15">
      <w:pPr>
        <w:ind w:left="720" w:hanging="720"/>
        <w:rPr>
          <w:b/>
          <w:sz w:val="22"/>
          <w:szCs w:val="22"/>
          <w:u w:val="single"/>
        </w:rPr>
      </w:pPr>
    </w:p>
    <w:p w:rsidR="00C84116" w:rsidRPr="00BA55EB" w:rsidRDefault="00C84116" w:rsidP="00F05B15">
      <w:pPr>
        <w:ind w:left="720" w:hanging="720"/>
        <w:rPr>
          <w:rFonts w:cs="Arial"/>
          <w:sz w:val="22"/>
          <w:szCs w:val="22"/>
        </w:rPr>
      </w:pPr>
      <w:r w:rsidRPr="00BA55EB">
        <w:rPr>
          <w:rFonts w:cs="Arial"/>
          <w:sz w:val="22"/>
          <w:szCs w:val="22"/>
        </w:rPr>
        <w:t>20</w:t>
      </w:r>
      <w:r w:rsidRPr="00BA55EB">
        <w:rPr>
          <w:rFonts w:cs="Arial"/>
          <w:sz w:val="22"/>
          <w:szCs w:val="22"/>
        </w:rPr>
        <w:tab/>
        <w:t xml:space="preserve">Approval of officer cadet training programmes by the MNTB is required in order that </w:t>
      </w:r>
      <w:proofErr w:type="gramStart"/>
      <w:r w:rsidRPr="00BA55EB">
        <w:rPr>
          <w:rFonts w:cs="Arial"/>
          <w:sz w:val="22"/>
          <w:szCs w:val="22"/>
        </w:rPr>
        <w:t>SMarT</w:t>
      </w:r>
      <w:proofErr w:type="gramEnd"/>
      <w:r w:rsidRPr="00BA55EB">
        <w:rPr>
          <w:rFonts w:cs="Arial"/>
          <w:sz w:val="22"/>
          <w:szCs w:val="22"/>
        </w:rPr>
        <w:t xml:space="preserve"> funding can be accessed by recognised cadet training companies and organisations.</w:t>
      </w:r>
    </w:p>
    <w:p w:rsidR="00C84116" w:rsidRPr="00BA55EB" w:rsidRDefault="00C84116" w:rsidP="00F05B15">
      <w:pPr>
        <w:ind w:left="720" w:hanging="720"/>
        <w:rPr>
          <w:rFonts w:cs="Arial"/>
          <w:sz w:val="22"/>
          <w:szCs w:val="22"/>
        </w:rPr>
      </w:pPr>
    </w:p>
    <w:p w:rsidR="00182664" w:rsidRPr="00BA55EB" w:rsidRDefault="00C84116" w:rsidP="00F05B15">
      <w:pPr>
        <w:ind w:left="720" w:hanging="720"/>
        <w:rPr>
          <w:rFonts w:cs="Arial"/>
          <w:sz w:val="22"/>
          <w:szCs w:val="22"/>
        </w:rPr>
      </w:pPr>
      <w:r w:rsidRPr="00BA55EB">
        <w:rPr>
          <w:rFonts w:cs="Arial"/>
          <w:sz w:val="22"/>
          <w:szCs w:val="22"/>
        </w:rPr>
        <w:t>21</w:t>
      </w:r>
      <w:r w:rsidR="00182664" w:rsidRPr="00BA55EB">
        <w:rPr>
          <w:rFonts w:cs="Arial"/>
          <w:sz w:val="22"/>
          <w:szCs w:val="22"/>
        </w:rPr>
        <w:tab/>
        <w:t>Colleges / universit</w:t>
      </w:r>
      <w:r w:rsidR="00FC5869" w:rsidRPr="00BA55EB">
        <w:rPr>
          <w:rFonts w:cs="Arial"/>
          <w:sz w:val="22"/>
          <w:szCs w:val="22"/>
        </w:rPr>
        <w:t>ie</w:t>
      </w:r>
      <w:r w:rsidR="00593AE7" w:rsidRPr="00BA55EB">
        <w:rPr>
          <w:rFonts w:cs="Arial"/>
          <w:sz w:val="22"/>
          <w:szCs w:val="22"/>
        </w:rPr>
        <w:t>s seeking MNTB approval for an officer c</w:t>
      </w:r>
      <w:r w:rsidR="00FC5869" w:rsidRPr="00BA55EB">
        <w:rPr>
          <w:rFonts w:cs="Arial"/>
          <w:sz w:val="22"/>
          <w:szCs w:val="22"/>
        </w:rPr>
        <w:t xml:space="preserve">adet </w:t>
      </w:r>
      <w:r w:rsidR="00593AE7" w:rsidRPr="00BA55EB">
        <w:rPr>
          <w:rFonts w:cs="Arial"/>
          <w:sz w:val="22"/>
          <w:szCs w:val="22"/>
        </w:rPr>
        <w:t>education and training programme</w:t>
      </w:r>
      <w:r w:rsidR="00182664" w:rsidRPr="00BA55EB">
        <w:rPr>
          <w:rFonts w:cs="Arial"/>
          <w:sz w:val="22"/>
          <w:szCs w:val="22"/>
        </w:rPr>
        <w:t xml:space="preserve"> are to provide responses to the following:</w:t>
      </w:r>
    </w:p>
    <w:p w:rsidR="00182664" w:rsidRPr="00BA55EB" w:rsidRDefault="00182664" w:rsidP="00F05B15">
      <w:pPr>
        <w:ind w:left="720" w:hanging="720"/>
        <w:rPr>
          <w:rFonts w:cs="Arial"/>
          <w:sz w:val="22"/>
          <w:szCs w:val="22"/>
        </w:rPr>
      </w:pPr>
    </w:p>
    <w:p w:rsidR="00182664" w:rsidRPr="00BA55EB" w:rsidRDefault="00182664" w:rsidP="00F05B15">
      <w:pPr>
        <w:ind w:left="720" w:hanging="720"/>
        <w:rPr>
          <w:rFonts w:cs="Arial"/>
          <w:sz w:val="22"/>
          <w:szCs w:val="22"/>
        </w:rPr>
      </w:pPr>
      <w:r w:rsidRPr="00BA55EB">
        <w:rPr>
          <w:rFonts w:cs="Arial"/>
          <w:sz w:val="22"/>
          <w:szCs w:val="22"/>
        </w:rPr>
        <w:t>a.</w:t>
      </w:r>
      <w:r w:rsidRPr="00BA55EB">
        <w:rPr>
          <w:rFonts w:cs="Arial"/>
          <w:sz w:val="22"/>
          <w:szCs w:val="22"/>
        </w:rPr>
        <w:tab/>
      </w:r>
      <w:r w:rsidR="0072568A" w:rsidRPr="00BA55EB">
        <w:rPr>
          <w:sz w:val="22"/>
          <w:szCs w:val="22"/>
        </w:rPr>
        <w:t xml:space="preserve">State the name of the qualification offered within the programme and the awarding organisation.  </w:t>
      </w:r>
      <w:r w:rsidR="0072568A" w:rsidRPr="00BA55EB">
        <w:rPr>
          <w:rFonts w:cs="Arial"/>
          <w:sz w:val="22"/>
          <w:szCs w:val="22"/>
        </w:rPr>
        <w:t xml:space="preserve">Information should be provided about the range and type of officer cadet programmes offered by the college/university and how this programme complements the full suite of officer cadet programmes it is providing in the particular discipline.  This should include differentiation by entry, academic, learning and </w:t>
      </w:r>
      <w:r w:rsidR="0072568A" w:rsidRPr="00BA55EB">
        <w:rPr>
          <w:rFonts w:cs="Arial"/>
          <w:sz w:val="22"/>
          <w:szCs w:val="22"/>
        </w:rPr>
        <w:lastRenderedPageBreak/>
        <w:t>assessment methods, as relevant.</w:t>
      </w:r>
      <w:r w:rsidR="00D318CB" w:rsidRPr="00BA55EB">
        <w:rPr>
          <w:rFonts w:cs="Arial"/>
          <w:sz w:val="22"/>
          <w:szCs w:val="22"/>
        </w:rPr>
        <w:br/>
      </w:r>
      <w:r w:rsidR="009D52DA" w:rsidRPr="00BA55EB">
        <w:rPr>
          <w:rFonts w:cs="Arial"/>
          <w:sz w:val="22"/>
          <w:szCs w:val="22"/>
        </w:rPr>
        <w:t xml:space="preserve"> </w:t>
      </w:r>
      <w:r w:rsidRPr="00BA55EB">
        <w:rPr>
          <w:rFonts w:cs="Arial"/>
          <w:sz w:val="22"/>
          <w:szCs w:val="22"/>
        </w:rPr>
        <w:t xml:space="preserve">  </w:t>
      </w:r>
    </w:p>
    <w:p w:rsidR="00182664" w:rsidRPr="00BA55EB" w:rsidRDefault="00182664" w:rsidP="00F05B15">
      <w:pPr>
        <w:ind w:left="720" w:hanging="720"/>
        <w:rPr>
          <w:sz w:val="22"/>
          <w:szCs w:val="22"/>
        </w:rPr>
      </w:pPr>
      <w:r w:rsidRPr="00BA55EB">
        <w:rPr>
          <w:sz w:val="22"/>
          <w:szCs w:val="22"/>
        </w:rPr>
        <w:t>b.</w:t>
      </w:r>
      <w:r w:rsidRPr="00BA55EB">
        <w:rPr>
          <w:sz w:val="22"/>
          <w:szCs w:val="22"/>
        </w:rPr>
        <w:tab/>
      </w:r>
      <w:r w:rsidR="0072568A" w:rsidRPr="00BA55EB">
        <w:rPr>
          <w:rFonts w:cs="Arial"/>
          <w:sz w:val="22"/>
          <w:szCs w:val="22"/>
        </w:rPr>
        <w:t>Provide detail of how the programme will meet industry needs and the rationale for its specific design (i.e. the number of phases, the qualification included within the programme).  This should also include the number of sponsoring organisations that have indicated that they would use the programme and an estimate of the number of officer cadet places that can be provided for in any one intake and the intake periods per year that will be available for the programme.</w:t>
      </w:r>
    </w:p>
    <w:p w:rsidR="00182664" w:rsidRPr="00BA55EB" w:rsidRDefault="00182664" w:rsidP="00F05B15">
      <w:pPr>
        <w:ind w:left="720" w:hanging="720"/>
        <w:rPr>
          <w:sz w:val="22"/>
          <w:szCs w:val="22"/>
        </w:rPr>
      </w:pPr>
    </w:p>
    <w:p w:rsidR="00182664" w:rsidRPr="00BA55EB" w:rsidRDefault="00182664" w:rsidP="00F05B15">
      <w:pPr>
        <w:ind w:left="720" w:hanging="720"/>
        <w:rPr>
          <w:rFonts w:cs="Arial"/>
          <w:sz w:val="22"/>
          <w:szCs w:val="22"/>
        </w:rPr>
      </w:pPr>
      <w:r w:rsidRPr="00BA55EB">
        <w:rPr>
          <w:rFonts w:cs="Arial"/>
          <w:sz w:val="22"/>
          <w:szCs w:val="22"/>
        </w:rPr>
        <w:t>c.</w:t>
      </w:r>
      <w:r w:rsidRPr="00BA55EB">
        <w:rPr>
          <w:rFonts w:cs="Arial"/>
          <w:sz w:val="22"/>
          <w:szCs w:val="22"/>
        </w:rPr>
        <w:tab/>
        <w:t>Provide detail o</w:t>
      </w:r>
      <w:r w:rsidR="00FC5869" w:rsidRPr="00BA55EB">
        <w:rPr>
          <w:rFonts w:cs="Arial"/>
          <w:sz w:val="22"/>
          <w:szCs w:val="22"/>
        </w:rPr>
        <w:t xml:space="preserve">f the overall course programme.  </w:t>
      </w:r>
      <w:r w:rsidRPr="00BA55EB">
        <w:rPr>
          <w:rFonts w:cs="Arial"/>
          <w:sz w:val="22"/>
          <w:szCs w:val="22"/>
        </w:rPr>
        <w:t>This should include:</w:t>
      </w:r>
    </w:p>
    <w:p w:rsidR="00182664" w:rsidRPr="00BA55EB" w:rsidRDefault="00182664" w:rsidP="00F05B15">
      <w:pPr>
        <w:ind w:left="720" w:hanging="720"/>
        <w:rPr>
          <w:rFonts w:cs="Arial"/>
          <w:sz w:val="22"/>
          <w:szCs w:val="22"/>
        </w:rPr>
      </w:pPr>
    </w:p>
    <w:p w:rsidR="00182664" w:rsidRPr="00BA55EB" w:rsidRDefault="00182664" w:rsidP="00F05B15">
      <w:pPr>
        <w:ind w:left="1440" w:hanging="720"/>
        <w:rPr>
          <w:rFonts w:cs="Arial"/>
          <w:sz w:val="22"/>
          <w:szCs w:val="22"/>
        </w:rPr>
      </w:pPr>
      <w:proofErr w:type="spellStart"/>
      <w:r w:rsidRPr="00BA55EB">
        <w:rPr>
          <w:rFonts w:cs="Arial"/>
          <w:sz w:val="22"/>
          <w:szCs w:val="22"/>
        </w:rPr>
        <w:t>i</w:t>
      </w:r>
      <w:proofErr w:type="spellEnd"/>
      <w:r w:rsidRPr="00BA55EB">
        <w:rPr>
          <w:rFonts w:cs="Arial"/>
          <w:sz w:val="22"/>
          <w:szCs w:val="22"/>
        </w:rPr>
        <w:t>)</w:t>
      </w:r>
      <w:r w:rsidRPr="00BA55EB">
        <w:rPr>
          <w:rFonts w:cs="Arial"/>
          <w:sz w:val="22"/>
          <w:szCs w:val="22"/>
        </w:rPr>
        <w:tab/>
        <w:t xml:space="preserve">The </w:t>
      </w:r>
      <w:r w:rsidR="00FC5869" w:rsidRPr="00BA55EB">
        <w:rPr>
          <w:rFonts w:cs="Arial"/>
          <w:sz w:val="22"/>
          <w:szCs w:val="22"/>
        </w:rPr>
        <w:t xml:space="preserve">number and </w:t>
      </w:r>
      <w:r w:rsidRPr="00BA55EB">
        <w:rPr>
          <w:rFonts w:cs="Arial"/>
          <w:sz w:val="22"/>
          <w:szCs w:val="22"/>
        </w:rPr>
        <w:t>duration of each phase</w:t>
      </w:r>
    </w:p>
    <w:p w:rsidR="00182664" w:rsidRPr="00BA55EB" w:rsidRDefault="00182664" w:rsidP="00F05B15">
      <w:pPr>
        <w:ind w:left="1440" w:hanging="720"/>
        <w:rPr>
          <w:rFonts w:cs="Arial"/>
          <w:sz w:val="22"/>
          <w:szCs w:val="22"/>
        </w:rPr>
      </w:pPr>
      <w:r w:rsidRPr="00BA55EB">
        <w:rPr>
          <w:rFonts w:cs="Arial"/>
          <w:sz w:val="22"/>
          <w:szCs w:val="22"/>
        </w:rPr>
        <w:t>ii)</w:t>
      </w:r>
      <w:r w:rsidRPr="00BA55EB">
        <w:rPr>
          <w:rFonts w:cs="Arial"/>
          <w:sz w:val="22"/>
          <w:szCs w:val="22"/>
        </w:rPr>
        <w:tab/>
      </w:r>
      <w:r w:rsidRPr="00BA55EB">
        <w:rPr>
          <w:rFonts w:cs="Arial"/>
          <w:sz w:val="22"/>
          <w:szCs w:val="22"/>
        </w:rPr>
        <w:tab/>
        <w:t xml:space="preserve">The title and timing of </w:t>
      </w:r>
      <w:r w:rsidR="003D6688" w:rsidRPr="00BA55EB">
        <w:rPr>
          <w:rFonts w:cs="Arial"/>
          <w:sz w:val="22"/>
          <w:szCs w:val="22"/>
        </w:rPr>
        <w:t xml:space="preserve">STCW mandatory and </w:t>
      </w:r>
      <w:r w:rsidRPr="00BA55EB">
        <w:rPr>
          <w:rFonts w:cs="Arial"/>
          <w:sz w:val="22"/>
          <w:szCs w:val="22"/>
        </w:rPr>
        <w:t>MNTB specified non-mandatory courses and other courses</w:t>
      </w:r>
    </w:p>
    <w:p w:rsidR="00182664" w:rsidRPr="00BA55EB" w:rsidRDefault="003D6688" w:rsidP="00F05B15">
      <w:pPr>
        <w:ind w:left="1440" w:hanging="720"/>
        <w:rPr>
          <w:rFonts w:cs="Arial"/>
          <w:sz w:val="22"/>
          <w:szCs w:val="22"/>
        </w:rPr>
      </w:pPr>
      <w:r w:rsidRPr="00BA55EB">
        <w:rPr>
          <w:rFonts w:cs="Arial"/>
          <w:sz w:val="22"/>
          <w:szCs w:val="22"/>
        </w:rPr>
        <w:t>iii</w:t>
      </w:r>
      <w:r w:rsidR="00182664" w:rsidRPr="00BA55EB">
        <w:rPr>
          <w:rFonts w:cs="Arial"/>
          <w:sz w:val="22"/>
          <w:szCs w:val="22"/>
        </w:rPr>
        <w:t>)</w:t>
      </w:r>
      <w:r w:rsidR="00182664" w:rsidRPr="00BA55EB">
        <w:rPr>
          <w:rFonts w:cs="Arial"/>
          <w:sz w:val="22"/>
          <w:szCs w:val="22"/>
        </w:rPr>
        <w:tab/>
        <w:t xml:space="preserve">The </w:t>
      </w:r>
      <w:r w:rsidRPr="00BA55EB">
        <w:rPr>
          <w:rFonts w:cs="Arial"/>
          <w:sz w:val="22"/>
          <w:szCs w:val="22"/>
        </w:rPr>
        <w:t xml:space="preserve">titles, and timing within each phase of all </w:t>
      </w:r>
      <w:r w:rsidR="00182664" w:rsidRPr="00BA55EB">
        <w:rPr>
          <w:rFonts w:cs="Arial"/>
          <w:sz w:val="22"/>
          <w:szCs w:val="22"/>
        </w:rPr>
        <w:t>unit</w:t>
      </w:r>
      <w:r w:rsidRPr="00BA55EB">
        <w:rPr>
          <w:rFonts w:cs="Arial"/>
          <w:sz w:val="22"/>
          <w:szCs w:val="22"/>
        </w:rPr>
        <w:t>s/modules and their</w:t>
      </w:r>
      <w:r w:rsidR="00182664" w:rsidRPr="00BA55EB">
        <w:rPr>
          <w:rFonts w:cs="Arial"/>
          <w:sz w:val="22"/>
          <w:szCs w:val="22"/>
        </w:rPr>
        <w:t xml:space="preserve"> credit values</w:t>
      </w:r>
    </w:p>
    <w:p w:rsidR="00182664" w:rsidRPr="00BA55EB" w:rsidRDefault="003D6688" w:rsidP="00F05B15">
      <w:pPr>
        <w:ind w:left="1440" w:hanging="720"/>
        <w:rPr>
          <w:rFonts w:cs="Arial"/>
          <w:sz w:val="22"/>
          <w:szCs w:val="22"/>
        </w:rPr>
      </w:pPr>
      <w:proofErr w:type="gramStart"/>
      <w:r w:rsidRPr="00BA55EB">
        <w:rPr>
          <w:rFonts w:cs="Arial"/>
          <w:sz w:val="22"/>
          <w:szCs w:val="22"/>
        </w:rPr>
        <w:t>i</w:t>
      </w:r>
      <w:r w:rsidR="00182664" w:rsidRPr="00BA55EB">
        <w:rPr>
          <w:rFonts w:cs="Arial"/>
          <w:sz w:val="22"/>
          <w:szCs w:val="22"/>
        </w:rPr>
        <w:t>v)</w:t>
      </w:r>
      <w:r w:rsidR="00182664" w:rsidRPr="00BA55EB">
        <w:rPr>
          <w:rFonts w:cs="Arial"/>
          <w:sz w:val="22"/>
          <w:szCs w:val="22"/>
        </w:rPr>
        <w:tab/>
        <w:t>Coverage</w:t>
      </w:r>
      <w:proofErr w:type="gramEnd"/>
      <w:r w:rsidR="00182664" w:rsidRPr="00BA55EB">
        <w:rPr>
          <w:rFonts w:cs="Arial"/>
          <w:sz w:val="22"/>
          <w:szCs w:val="22"/>
        </w:rPr>
        <w:t xml:space="preserve"> of the practical and technical knowledge and skills</w:t>
      </w:r>
      <w:r w:rsidR="00593AE7" w:rsidRPr="00BA55EB">
        <w:rPr>
          <w:rFonts w:cs="Arial"/>
          <w:sz w:val="22"/>
          <w:szCs w:val="22"/>
        </w:rPr>
        <w:t xml:space="preserve"> as defined with the specific Training Standard</w:t>
      </w:r>
      <w:r w:rsidR="00182664" w:rsidRPr="00BA55EB">
        <w:rPr>
          <w:rFonts w:cs="Arial"/>
          <w:sz w:val="22"/>
          <w:szCs w:val="22"/>
        </w:rPr>
        <w:t>, with appro</w:t>
      </w:r>
      <w:r w:rsidR="00593AE7" w:rsidRPr="00BA55EB">
        <w:rPr>
          <w:rFonts w:cs="Arial"/>
          <w:sz w:val="22"/>
          <w:szCs w:val="22"/>
        </w:rPr>
        <w:t>priate mapping to STCW.</w:t>
      </w:r>
      <w:r w:rsidR="00182664" w:rsidRPr="00BA55EB">
        <w:rPr>
          <w:rFonts w:cs="Arial"/>
          <w:sz w:val="22"/>
          <w:szCs w:val="22"/>
        </w:rPr>
        <w:t xml:space="preserve">  </w:t>
      </w:r>
    </w:p>
    <w:p w:rsidR="00182664" w:rsidRPr="00BA55EB" w:rsidRDefault="00182664" w:rsidP="00F05B15">
      <w:pPr>
        <w:ind w:left="1440" w:hanging="720"/>
        <w:rPr>
          <w:rFonts w:cs="Arial"/>
          <w:sz w:val="22"/>
          <w:szCs w:val="22"/>
        </w:rPr>
      </w:pPr>
    </w:p>
    <w:p w:rsidR="00182664" w:rsidRPr="00BA55EB" w:rsidRDefault="00182664" w:rsidP="00F05B15">
      <w:pPr>
        <w:ind w:left="720" w:hanging="720"/>
        <w:rPr>
          <w:rFonts w:cs="Arial"/>
          <w:sz w:val="22"/>
          <w:szCs w:val="22"/>
        </w:rPr>
      </w:pPr>
      <w:r w:rsidRPr="00BA55EB">
        <w:rPr>
          <w:rFonts w:cs="Arial"/>
          <w:sz w:val="22"/>
          <w:szCs w:val="22"/>
        </w:rPr>
        <w:t>d.</w:t>
      </w:r>
      <w:r w:rsidRPr="00BA55EB">
        <w:rPr>
          <w:rFonts w:cs="Arial"/>
          <w:sz w:val="22"/>
          <w:szCs w:val="22"/>
        </w:rPr>
        <w:tab/>
        <w:t>Illustrate the phases and planned leave on a year planner</w:t>
      </w:r>
      <w:r w:rsidR="00550DF5" w:rsidRPr="00BA55EB">
        <w:rPr>
          <w:rFonts w:cs="Arial"/>
          <w:sz w:val="22"/>
          <w:szCs w:val="22"/>
        </w:rPr>
        <w:t>, including for each expected annual intake (i.e. autumn and/or spring)</w:t>
      </w:r>
    </w:p>
    <w:p w:rsidR="00182664" w:rsidRPr="00BA55EB" w:rsidRDefault="00182664" w:rsidP="00F05B15">
      <w:pPr>
        <w:ind w:left="720" w:hanging="720"/>
        <w:rPr>
          <w:rFonts w:cs="Arial"/>
          <w:sz w:val="22"/>
          <w:szCs w:val="22"/>
        </w:rPr>
      </w:pPr>
    </w:p>
    <w:p w:rsidR="00182664" w:rsidRPr="00BA55EB" w:rsidRDefault="00182664" w:rsidP="00F05B15">
      <w:pPr>
        <w:ind w:left="720" w:hanging="720"/>
        <w:rPr>
          <w:rFonts w:cs="Arial"/>
          <w:sz w:val="22"/>
          <w:szCs w:val="22"/>
        </w:rPr>
      </w:pPr>
      <w:r w:rsidRPr="00BA55EB">
        <w:rPr>
          <w:rFonts w:cs="Arial"/>
          <w:sz w:val="22"/>
          <w:szCs w:val="22"/>
        </w:rPr>
        <w:t>e.</w:t>
      </w:r>
      <w:r w:rsidRPr="00BA55EB">
        <w:rPr>
          <w:rFonts w:cs="Arial"/>
          <w:sz w:val="22"/>
          <w:szCs w:val="22"/>
        </w:rPr>
        <w:tab/>
        <w:t xml:space="preserve">State the tutor contact time versus </w:t>
      </w:r>
      <w:proofErr w:type="spellStart"/>
      <w:r w:rsidRPr="00BA55EB">
        <w:rPr>
          <w:rFonts w:cs="Arial"/>
          <w:sz w:val="22"/>
          <w:szCs w:val="22"/>
        </w:rPr>
        <w:t>self learnin</w:t>
      </w:r>
      <w:r w:rsidR="003D6688" w:rsidRPr="00BA55EB">
        <w:rPr>
          <w:rFonts w:cs="Arial"/>
          <w:sz w:val="22"/>
          <w:szCs w:val="22"/>
        </w:rPr>
        <w:t>g</w:t>
      </w:r>
      <w:proofErr w:type="spellEnd"/>
      <w:r w:rsidR="003D6688" w:rsidRPr="00BA55EB">
        <w:rPr>
          <w:rFonts w:cs="Arial"/>
          <w:sz w:val="22"/>
          <w:szCs w:val="22"/>
        </w:rPr>
        <w:t xml:space="preserve"> time allowed for in each module within </w:t>
      </w:r>
      <w:r w:rsidRPr="00BA55EB">
        <w:rPr>
          <w:rFonts w:cs="Arial"/>
          <w:sz w:val="22"/>
          <w:szCs w:val="22"/>
        </w:rPr>
        <w:t xml:space="preserve">the programme. Indicate how </w:t>
      </w:r>
      <w:proofErr w:type="spellStart"/>
      <w:r w:rsidRPr="00BA55EB">
        <w:rPr>
          <w:rFonts w:cs="Arial"/>
          <w:sz w:val="22"/>
          <w:szCs w:val="22"/>
        </w:rPr>
        <w:t>s</w:t>
      </w:r>
      <w:r w:rsidRPr="00BA55EB">
        <w:rPr>
          <w:sz w:val="22"/>
          <w:szCs w:val="22"/>
        </w:rPr>
        <w:t>elf learning</w:t>
      </w:r>
      <w:proofErr w:type="spellEnd"/>
      <w:r w:rsidRPr="00BA55EB">
        <w:rPr>
          <w:sz w:val="22"/>
          <w:szCs w:val="22"/>
        </w:rPr>
        <w:t xml:space="preserve"> will be directed where appropriate</w:t>
      </w:r>
      <w:r w:rsidR="003D6688" w:rsidRPr="00BA55EB">
        <w:rPr>
          <w:sz w:val="22"/>
          <w:szCs w:val="22"/>
        </w:rPr>
        <w:t>, for each module as required</w:t>
      </w:r>
      <w:r w:rsidRPr="00BA55EB">
        <w:rPr>
          <w:sz w:val="22"/>
          <w:szCs w:val="22"/>
        </w:rPr>
        <w:t>.</w:t>
      </w:r>
    </w:p>
    <w:p w:rsidR="00182664" w:rsidRPr="00BA55EB" w:rsidRDefault="00182664" w:rsidP="00F05B15">
      <w:pPr>
        <w:ind w:left="720" w:hanging="720"/>
        <w:rPr>
          <w:rFonts w:cs="Arial"/>
          <w:sz w:val="22"/>
          <w:szCs w:val="22"/>
        </w:rPr>
      </w:pPr>
    </w:p>
    <w:p w:rsidR="00182664" w:rsidRPr="00BA55EB" w:rsidRDefault="00182664" w:rsidP="00F05B15">
      <w:pPr>
        <w:ind w:left="720" w:hanging="720"/>
        <w:rPr>
          <w:sz w:val="22"/>
          <w:szCs w:val="22"/>
        </w:rPr>
      </w:pPr>
      <w:r w:rsidRPr="00BA55EB">
        <w:rPr>
          <w:sz w:val="22"/>
          <w:szCs w:val="22"/>
        </w:rPr>
        <w:t>f.</w:t>
      </w:r>
      <w:r w:rsidRPr="00BA55EB">
        <w:rPr>
          <w:sz w:val="22"/>
          <w:szCs w:val="22"/>
        </w:rPr>
        <w:tab/>
        <w:t xml:space="preserve">In addition to the requirement to complete the MNTB Training Record Book, state details of any </w:t>
      </w:r>
      <w:r w:rsidR="00F74540" w:rsidRPr="00BA55EB">
        <w:rPr>
          <w:sz w:val="22"/>
          <w:szCs w:val="22"/>
        </w:rPr>
        <w:t>specific</w:t>
      </w:r>
      <w:r w:rsidRPr="00BA55EB">
        <w:rPr>
          <w:sz w:val="22"/>
          <w:szCs w:val="22"/>
        </w:rPr>
        <w:t xml:space="preserve"> directed learni</w:t>
      </w:r>
      <w:r w:rsidR="0072568A" w:rsidRPr="00BA55EB">
        <w:rPr>
          <w:sz w:val="22"/>
          <w:szCs w:val="22"/>
        </w:rPr>
        <w:t>ng to be undertaken by officer cadets</w:t>
      </w:r>
      <w:r w:rsidRPr="00BA55EB">
        <w:rPr>
          <w:sz w:val="22"/>
          <w:szCs w:val="22"/>
        </w:rPr>
        <w:t xml:space="preserve"> at sea</w:t>
      </w:r>
      <w:r w:rsidR="003D6688" w:rsidRPr="00BA55EB">
        <w:rPr>
          <w:sz w:val="22"/>
          <w:szCs w:val="22"/>
        </w:rPr>
        <w:t>, in particular the WBL component of the FD/SPD programme</w:t>
      </w:r>
      <w:r w:rsidR="00F74540" w:rsidRPr="00BA55EB">
        <w:rPr>
          <w:sz w:val="22"/>
          <w:szCs w:val="22"/>
        </w:rPr>
        <w:t xml:space="preserve"> and any WBL included within other programmes</w:t>
      </w:r>
      <w:r w:rsidR="00550DF5" w:rsidRPr="00BA55EB">
        <w:rPr>
          <w:sz w:val="22"/>
          <w:szCs w:val="22"/>
        </w:rPr>
        <w:t>, at each level of learning</w:t>
      </w:r>
      <w:r w:rsidRPr="00BA55EB">
        <w:rPr>
          <w:sz w:val="22"/>
          <w:szCs w:val="22"/>
        </w:rPr>
        <w:t xml:space="preserve">.  Provide details of the training arrangements </w:t>
      </w:r>
      <w:proofErr w:type="spellStart"/>
      <w:r w:rsidRPr="00BA55EB">
        <w:rPr>
          <w:sz w:val="22"/>
          <w:szCs w:val="22"/>
        </w:rPr>
        <w:t>onboard</w:t>
      </w:r>
      <w:proofErr w:type="spellEnd"/>
      <w:r w:rsidRPr="00BA55EB">
        <w:rPr>
          <w:sz w:val="22"/>
          <w:szCs w:val="22"/>
        </w:rPr>
        <w:t xml:space="preserve"> ship required to facilitate this and for each company intending to place trainees on this programme a statement from them of how this will be achieved.</w:t>
      </w:r>
    </w:p>
    <w:p w:rsidR="00182664" w:rsidRPr="00BA55EB" w:rsidRDefault="00182664" w:rsidP="00F05B15">
      <w:pPr>
        <w:ind w:left="720" w:hanging="720"/>
        <w:rPr>
          <w:rFonts w:cs="Arial"/>
          <w:sz w:val="22"/>
          <w:szCs w:val="22"/>
        </w:rPr>
      </w:pPr>
    </w:p>
    <w:p w:rsidR="00182664" w:rsidRPr="00BA55EB" w:rsidRDefault="00182664" w:rsidP="00F05B15">
      <w:pPr>
        <w:ind w:left="720" w:hanging="720"/>
        <w:rPr>
          <w:sz w:val="22"/>
          <w:szCs w:val="22"/>
        </w:rPr>
      </w:pPr>
      <w:r w:rsidRPr="00BA55EB">
        <w:rPr>
          <w:rFonts w:cs="Arial"/>
          <w:sz w:val="22"/>
          <w:szCs w:val="22"/>
        </w:rPr>
        <w:t>g.</w:t>
      </w:r>
      <w:r w:rsidRPr="00BA55EB">
        <w:rPr>
          <w:rFonts w:cs="Arial"/>
          <w:sz w:val="22"/>
          <w:szCs w:val="22"/>
        </w:rPr>
        <w:tab/>
        <w:t>State the entry requirements</w:t>
      </w:r>
      <w:r w:rsidR="003D6688" w:rsidRPr="00BA55EB">
        <w:rPr>
          <w:rFonts w:cs="Arial"/>
          <w:sz w:val="22"/>
          <w:szCs w:val="22"/>
        </w:rPr>
        <w:t xml:space="preserve"> for admission to the programme</w:t>
      </w:r>
      <w:r w:rsidRPr="00BA55EB">
        <w:rPr>
          <w:rFonts w:cs="Arial"/>
          <w:sz w:val="22"/>
          <w:szCs w:val="22"/>
        </w:rPr>
        <w:t>.</w:t>
      </w:r>
    </w:p>
    <w:p w:rsidR="00182664" w:rsidRPr="00BA55EB" w:rsidRDefault="00182664" w:rsidP="00F05B15">
      <w:pPr>
        <w:ind w:left="720" w:hanging="720"/>
        <w:rPr>
          <w:sz w:val="22"/>
          <w:szCs w:val="22"/>
        </w:rPr>
      </w:pPr>
    </w:p>
    <w:p w:rsidR="00182664" w:rsidRPr="00BA55EB" w:rsidRDefault="00182664" w:rsidP="00F05B15">
      <w:pPr>
        <w:ind w:left="720" w:hanging="720"/>
        <w:rPr>
          <w:sz w:val="22"/>
          <w:szCs w:val="22"/>
        </w:rPr>
      </w:pPr>
      <w:r w:rsidRPr="00BA55EB">
        <w:rPr>
          <w:sz w:val="22"/>
          <w:szCs w:val="22"/>
        </w:rPr>
        <w:t>h.</w:t>
      </w:r>
      <w:r w:rsidRPr="00BA55EB">
        <w:rPr>
          <w:sz w:val="22"/>
          <w:szCs w:val="22"/>
        </w:rPr>
        <w:tab/>
        <w:t>In addition to g), state what other means will be in place to assess the suitab</w:t>
      </w:r>
      <w:r w:rsidR="00274FC2" w:rsidRPr="00BA55EB">
        <w:rPr>
          <w:sz w:val="22"/>
          <w:szCs w:val="22"/>
        </w:rPr>
        <w:t>ility of candidates for the course</w:t>
      </w:r>
      <w:r w:rsidRPr="00BA55EB">
        <w:rPr>
          <w:sz w:val="22"/>
          <w:szCs w:val="22"/>
        </w:rPr>
        <w:t>.</w:t>
      </w:r>
      <w:r w:rsidR="00274FC2" w:rsidRPr="00BA55EB">
        <w:rPr>
          <w:sz w:val="22"/>
          <w:szCs w:val="22"/>
        </w:rPr>
        <w:t xml:space="preserve">  </w:t>
      </w:r>
      <w:r w:rsidR="00F447C7" w:rsidRPr="00BA55EB">
        <w:rPr>
          <w:sz w:val="22"/>
          <w:szCs w:val="22"/>
        </w:rPr>
        <w:t>If not covered in a), above, w</w:t>
      </w:r>
      <w:r w:rsidR="00274FC2" w:rsidRPr="00BA55EB">
        <w:rPr>
          <w:sz w:val="22"/>
          <w:szCs w:val="22"/>
        </w:rPr>
        <w:t>here the MET establishment is offering both FD/SPD and HND programmes</w:t>
      </w:r>
      <w:r w:rsidR="00F447C7" w:rsidRPr="00BA55EB">
        <w:rPr>
          <w:sz w:val="22"/>
          <w:szCs w:val="22"/>
        </w:rPr>
        <w:t xml:space="preserve"> (i.e. programmes at the same academic level)</w:t>
      </w:r>
      <w:r w:rsidR="00274FC2" w:rsidRPr="00BA55EB">
        <w:rPr>
          <w:sz w:val="22"/>
          <w:szCs w:val="22"/>
        </w:rPr>
        <w:t>, state how the programme will be differentiated to provide suitable and appropriate learning</w:t>
      </w:r>
      <w:r w:rsidR="00F447C7" w:rsidRPr="00BA55EB">
        <w:rPr>
          <w:sz w:val="22"/>
          <w:szCs w:val="22"/>
        </w:rPr>
        <w:t>, assessment</w:t>
      </w:r>
      <w:r w:rsidR="00274FC2" w:rsidRPr="00BA55EB">
        <w:rPr>
          <w:sz w:val="22"/>
          <w:szCs w:val="22"/>
        </w:rPr>
        <w:t xml:space="preserve"> and development for those entering onto each programme.</w:t>
      </w:r>
      <w:r w:rsidR="005429DD" w:rsidRPr="00BA55EB">
        <w:rPr>
          <w:sz w:val="22"/>
          <w:szCs w:val="22"/>
        </w:rPr>
        <w:t xml:space="preserve">  NB – this does not apply to the HND ‘top-up’ component to the HNC programme.</w:t>
      </w:r>
      <w:r w:rsidR="00274FC2" w:rsidRPr="00BA55EB">
        <w:rPr>
          <w:sz w:val="22"/>
          <w:szCs w:val="22"/>
        </w:rPr>
        <w:t xml:space="preserve"> </w:t>
      </w:r>
    </w:p>
    <w:p w:rsidR="00182664" w:rsidRPr="00BA55EB" w:rsidRDefault="00182664" w:rsidP="00F05B15">
      <w:pPr>
        <w:ind w:left="720" w:hanging="720"/>
        <w:rPr>
          <w:rFonts w:cs="Arial"/>
          <w:sz w:val="22"/>
          <w:szCs w:val="22"/>
        </w:rPr>
      </w:pPr>
      <w:r w:rsidRPr="00BA55EB">
        <w:rPr>
          <w:rFonts w:cs="Arial"/>
          <w:sz w:val="22"/>
          <w:szCs w:val="22"/>
        </w:rPr>
        <w:t xml:space="preserve">  </w:t>
      </w:r>
    </w:p>
    <w:p w:rsidR="00182664" w:rsidRPr="00BA55EB" w:rsidRDefault="00182664" w:rsidP="00F05B15">
      <w:pPr>
        <w:ind w:left="720" w:hanging="720"/>
        <w:rPr>
          <w:rFonts w:cs="Arial"/>
          <w:sz w:val="22"/>
          <w:szCs w:val="22"/>
        </w:rPr>
      </w:pPr>
      <w:proofErr w:type="spellStart"/>
      <w:r w:rsidRPr="00BA55EB">
        <w:rPr>
          <w:rFonts w:cs="Arial"/>
          <w:sz w:val="22"/>
          <w:szCs w:val="22"/>
        </w:rPr>
        <w:t>i</w:t>
      </w:r>
      <w:proofErr w:type="spellEnd"/>
      <w:r w:rsidRPr="00BA55EB">
        <w:rPr>
          <w:rFonts w:cs="Arial"/>
          <w:sz w:val="22"/>
          <w:szCs w:val="22"/>
        </w:rPr>
        <w:t>.</w:t>
      </w:r>
      <w:r w:rsidRPr="00BA55EB">
        <w:rPr>
          <w:rFonts w:cs="Arial"/>
          <w:sz w:val="22"/>
          <w:szCs w:val="22"/>
        </w:rPr>
        <w:tab/>
        <w:t>Provide details of the induction arrangement</w:t>
      </w:r>
      <w:r w:rsidR="00274FC2" w:rsidRPr="00BA55EB">
        <w:rPr>
          <w:rFonts w:cs="Arial"/>
          <w:sz w:val="22"/>
          <w:szCs w:val="22"/>
        </w:rPr>
        <w:t>s including the introduction of</w:t>
      </w:r>
      <w:r w:rsidR="00F74540" w:rsidRPr="00BA55EB">
        <w:rPr>
          <w:sz w:val="22"/>
          <w:szCs w:val="22"/>
        </w:rPr>
        <w:t xml:space="preserve"> officer c</w:t>
      </w:r>
      <w:r w:rsidR="00274FC2" w:rsidRPr="00BA55EB">
        <w:rPr>
          <w:sz w:val="22"/>
          <w:szCs w:val="22"/>
        </w:rPr>
        <w:t>adets</w:t>
      </w:r>
      <w:r w:rsidRPr="00BA55EB">
        <w:rPr>
          <w:sz w:val="22"/>
          <w:szCs w:val="22"/>
        </w:rPr>
        <w:t xml:space="preserve"> </w:t>
      </w:r>
      <w:r w:rsidR="00274FC2" w:rsidRPr="00BA55EB">
        <w:rPr>
          <w:rFonts w:cs="Arial"/>
          <w:sz w:val="22"/>
          <w:szCs w:val="22"/>
        </w:rPr>
        <w:t xml:space="preserve">to the </w:t>
      </w:r>
      <w:r w:rsidRPr="00BA55EB">
        <w:rPr>
          <w:rFonts w:cs="Arial"/>
          <w:sz w:val="22"/>
          <w:szCs w:val="22"/>
        </w:rPr>
        <w:t xml:space="preserve">programme, </w:t>
      </w:r>
      <w:r w:rsidR="005429DD" w:rsidRPr="00BA55EB">
        <w:rPr>
          <w:rFonts w:cs="Arial"/>
          <w:sz w:val="22"/>
          <w:szCs w:val="22"/>
        </w:rPr>
        <w:t xml:space="preserve">to </w:t>
      </w:r>
      <w:r w:rsidRPr="00BA55EB">
        <w:rPr>
          <w:rFonts w:cs="Arial"/>
          <w:sz w:val="22"/>
          <w:szCs w:val="22"/>
        </w:rPr>
        <w:t xml:space="preserve">the FEC/HEI environment, </w:t>
      </w:r>
      <w:r w:rsidR="005429DD" w:rsidRPr="00BA55EB">
        <w:rPr>
          <w:rFonts w:cs="Arial"/>
          <w:sz w:val="22"/>
          <w:szCs w:val="22"/>
        </w:rPr>
        <w:t xml:space="preserve">to </w:t>
      </w:r>
      <w:r w:rsidRPr="00BA55EB">
        <w:rPr>
          <w:rFonts w:cs="Arial"/>
          <w:sz w:val="22"/>
          <w:szCs w:val="22"/>
        </w:rPr>
        <w:t xml:space="preserve">the shipping industry and to life </w:t>
      </w:r>
      <w:proofErr w:type="spellStart"/>
      <w:r w:rsidRPr="00BA55EB">
        <w:rPr>
          <w:rFonts w:cs="Arial"/>
          <w:sz w:val="22"/>
          <w:szCs w:val="22"/>
        </w:rPr>
        <w:t>onboard</w:t>
      </w:r>
      <w:proofErr w:type="spellEnd"/>
      <w:r w:rsidRPr="00BA55EB">
        <w:rPr>
          <w:rFonts w:cs="Arial"/>
          <w:sz w:val="22"/>
          <w:szCs w:val="22"/>
        </w:rPr>
        <w:t xml:space="preserve"> a ship. Include arrangements for the briefing on and distribution of TRBs</w:t>
      </w:r>
      <w:r w:rsidR="00274FC2" w:rsidRPr="00BA55EB">
        <w:rPr>
          <w:rFonts w:cs="Arial"/>
          <w:sz w:val="22"/>
          <w:szCs w:val="22"/>
        </w:rPr>
        <w:t xml:space="preserve"> and WBL requirements, support and assessment, where relevant</w:t>
      </w:r>
      <w:r w:rsidRPr="00BA55EB">
        <w:rPr>
          <w:rFonts w:cs="Arial"/>
          <w:sz w:val="22"/>
          <w:szCs w:val="22"/>
        </w:rPr>
        <w:t>.</w:t>
      </w:r>
    </w:p>
    <w:p w:rsidR="00182664" w:rsidRPr="00BA55EB" w:rsidRDefault="00182664" w:rsidP="00F05B15">
      <w:pPr>
        <w:ind w:left="720" w:hanging="720"/>
        <w:rPr>
          <w:sz w:val="22"/>
          <w:szCs w:val="22"/>
        </w:rPr>
      </w:pPr>
    </w:p>
    <w:p w:rsidR="00182664" w:rsidRPr="00BA55EB" w:rsidRDefault="00182664" w:rsidP="00F05B15">
      <w:pPr>
        <w:ind w:left="720" w:hanging="720"/>
        <w:rPr>
          <w:rFonts w:cs="Arial"/>
          <w:sz w:val="22"/>
          <w:szCs w:val="22"/>
        </w:rPr>
      </w:pPr>
      <w:r w:rsidRPr="00BA55EB">
        <w:rPr>
          <w:rFonts w:cs="Arial"/>
          <w:sz w:val="22"/>
          <w:szCs w:val="22"/>
        </w:rPr>
        <w:t>j.</w:t>
      </w:r>
      <w:r w:rsidRPr="00BA55EB">
        <w:rPr>
          <w:rFonts w:cs="Arial"/>
          <w:sz w:val="22"/>
          <w:szCs w:val="22"/>
        </w:rPr>
        <w:tab/>
        <w:t xml:space="preserve">Provide details of the resources and facilities available to deliver all aspects of the programme, including the safety courses and practical elements. </w:t>
      </w:r>
    </w:p>
    <w:p w:rsidR="00182664" w:rsidRPr="00BA55EB" w:rsidRDefault="00182664" w:rsidP="00F05B15">
      <w:pPr>
        <w:ind w:left="720" w:hanging="720"/>
        <w:rPr>
          <w:rFonts w:cs="Arial"/>
          <w:sz w:val="22"/>
          <w:szCs w:val="22"/>
        </w:rPr>
      </w:pPr>
    </w:p>
    <w:p w:rsidR="00182664" w:rsidRPr="00BA55EB" w:rsidRDefault="00182664" w:rsidP="00F05B15">
      <w:pPr>
        <w:ind w:left="720" w:hanging="720"/>
        <w:rPr>
          <w:sz w:val="22"/>
          <w:szCs w:val="22"/>
        </w:rPr>
      </w:pPr>
      <w:r w:rsidRPr="00BA55EB">
        <w:rPr>
          <w:rFonts w:cs="Arial"/>
          <w:sz w:val="22"/>
          <w:szCs w:val="22"/>
        </w:rPr>
        <w:t>k.</w:t>
      </w:r>
      <w:r w:rsidRPr="00BA55EB">
        <w:rPr>
          <w:rFonts w:cs="Arial"/>
          <w:sz w:val="22"/>
          <w:szCs w:val="22"/>
        </w:rPr>
        <w:tab/>
        <w:t xml:space="preserve">Provide an outline of the relevant </w:t>
      </w:r>
      <w:r w:rsidRPr="00BA55EB">
        <w:rPr>
          <w:sz w:val="22"/>
          <w:szCs w:val="22"/>
        </w:rPr>
        <w:t xml:space="preserve">experience </w:t>
      </w:r>
      <w:r w:rsidRPr="00BA55EB">
        <w:rPr>
          <w:rFonts w:cs="Arial"/>
          <w:sz w:val="22"/>
          <w:szCs w:val="22"/>
        </w:rPr>
        <w:t>of t</w:t>
      </w:r>
      <w:r w:rsidRPr="00BA55EB">
        <w:rPr>
          <w:sz w:val="22"/>
          <w:szCs w:val="22"/>
        </w:rPr>
        <w:t>eaching staff.</w:t>
      </w:r>
    </w:p>
    <w:p w:rsidR="00182664" w:rsidRPr="00BA55EB" w:rsidRDefault="00182664" w:rsidP="00F05B15">
      <w:pPr>
        <w:ind w:left="720" w:hanging="720"/>
        <w:rPr>
          <w:sz w:val="22"/>
          <w:szCs w:val="22"/>
        </w:rPr>
      </w:pPr>
    </w:p>
    <w:p w:rsidR="00182664" w:rsidRPr="00BA55EB" w:rsidRDefault="00182664" w:rsidP="00F05B15">
      <w:pPr>
        <w:ind w:left="720" w:hanging="720"/>
        <w:rPr>
          <w:sz w:val="22"/>
          <w:szCs w:val="22"/>
        </w:rPr>
      </w:pPr>
      <w:r w:rsidRPr="00BA55EB">
        <w:rPr>
          <w:sz w:val="22"/>
          <w:szCs w:val="22"/>
        </w:rPr>
        <w:lastRenderedPageBreak/>
        <w:t>l.</w:t>
      </w:r>
      <w:r w:rsidRPr="00BA55EB">
        <w:rPr>
          <w:sz w:val="22"/>
          <w:szCs w:val="22"/>
        </w:rPr>
        <w:tab/>
        <w:t xml:space="preserve">Describe how </w:t>
      </w:r>
      <w:r w:rsidR="00F74540" w:rsidRPr="00BA55EB">
        <w:rPr>
          <w:sz w:val="22"/>
          <w:szCs w:val="22"/>
        </w:rPr>
        <w:t>the overall progress of officer c</w:t>
      </w:r>
      <w:r w:rsidR="009276D6" w:rsidRPr="00BA55EB">
        <w:rPr>
          <w:sz w:val="22"/>
          <w:szCs w:val="22"/>
        </w:rPr>
        <w:t>adets</w:t>
      </w:r>
      <w:r w:rsidRPr="00BA55EB">
        <w:rPr>
          <w:sz w:val="22"/>
          <w:szCs w:val="22"/>
        </w:rPr>
        <w:t xml:space="preserve"> throughout the course, including </w:t>
      </w:r>
      <w:r w:rsidRPr="00BA55EB">
        <w:rPr>
          <w:rFonts w:cs="Arial"/>
          <w:sz w:val="22"/>
          <w:szCs w:val="22"/>
        </w:rPr>
        <w:t xml:space="preserve">the </w:t>
      </w:r>
      <w:r w:rsidRPr="00BA55EB">
        <w:rPr>
          <w:sz w:val="22"/>
          <w:szCs w:val="22"/>
        </w:rPr>
        <w:t>sea phases, will be monitored and reported.</w:t>
      </w:r>
    </w:p>
    <w:p w:rsidR="00182664" w:rsidRPr="00BA55EB" w:rsidRDefault="00182664" w:rsidP="00F05B15">
      <w:pPr>
        <w:ind w:left="720" w:hanging="720"/>
        <w:rPr>
          <w:sz w:val="22"/>
          <w:szCs w:val="22"/>
        </w:rPr>
      </w:pPr>
    </w:p>
    <w:p w:rsidR="00182664" w:rsidRPr="00BA55EB" w:rsidRDefault="00182664" w:rsidP="00F05B15">
      <w:pPr>
        <w:ind w:left="720" w:hanging="720"/>
        <w:rPr>
          <w:sz w:val="22"/>
          <w:szCs w:val="22"/>
        </w:rPr>
      </w:pPr>
      <w:r w:rsidRPr="00BA55EB">
        <w:rPr>
          <w:sz w:val="22"/>
          <w:szCs w:val="22"/>
        </w:rPr>
        <w:t>m.</w:t>
      </w:r>
      <w:r w:rsidRPr="00BA55EB">
        <w:rPr>
          <w:sz w:val="22"/>
          <w:szCs w:val="22"/>
        </w:rPr>
        <w:tab/>
        <w:t>State how the satisfactory progress and completion t</w:t>
      </w:r>
      <w:r w:rsidR="00F74540" w:rsidRPr="00BA55EB">
        <w:rPr>
          <w:sz w:val="22"/>
          <w:szCs w:val="22"/>
        </w:rPr>
        <w:t>he Training Record Book by the officer c</w:t>
      </w:r>
      <w:r w:rsidR="009276D6" w:rsidRPr="00BA55EB">
        <w:rPr>
          <w:sz w:val="22"/>
          <w:szCs w:val="22"/>
        </w:rPr>
        <w:t>adets</w:t>
      </w:r>
      <w:r w:rsidRPr="00BA55EB">
        <w:rPr>
          <w:sz w:val="22"/>
          <w:szCs w:val="22"/>
        </w:rPr>
        <w:t xml:space="preserve"> will be monitored.</w:t>
      </w:r>
    </w:p>
    <w:p w:rsidR="00182664" w:rsidRPr="00BA55EB" w:rsidRDefault="00182664" w:rsidP="00F05B15">
      <w:pPr>
        <w:ind w:left="720" w:hanging="720"/>
        <w:rPr>
          <w:sz w:val="22"/>
          <w:szCs w:val="22"/>
        </w:rPr>
      </w:pPr>
    </w:p>
    <w:p w:rsidR="00182664" w:rsidRPr="00BA55EB" w:rsidRDefault="00182664" w:rsidP="00F05B15">
      <w:pPr>
        <w:ind w:left="720" w:hanging="720"/>
        <w:rPr>
          <w:sz w:val="22"/>
          <w:szCs w:val="22"/>
        </w:rPr>
      </w:pPr>
      <w:r w:rsidRPr="00BA55EB">
        <w:rPr>
          <w:sz w:val="22"/>
          <w:szCs w:val="22"/>
        </w:rPr>
        <w:t>n.</w:t>
      </w:r>
      <w:r w:rsidRPr="00BA55EB">
        <w:rPr>
          <w:sz w:val="22"/>
          <w:szCs w:val="22"/>
        </w:rPr>
        <w:tab/>
        <w:t>Describe the evaluation and assessment procedures</w:t>
      </w:r>
      <w:r w:rsidR="00F74540" w:rsidRPr="00BA55EB">
        <w:rPr>
          <w:sz w:val="22"/>
          <w:szCs w:val="22"/>
        </w:rPr>
        <w:t xml:space="preserve"> which will ensure that officer c</w:t>
      </w:r>
      <w:r w:rsidR="009276D6" w:rsidRPr="00BA55EB">
        <w:rPr>
          <w:sz w:val="22"/>
          <w:szCs w:val="22"/>
        </w:rPr>
        <w:t>adets</w:t>
      </w:r>
      <w:r w:rsidRPr="00BA55EB">
        <w:rPr>
          <w:sz w:val="22"/>
          <w:szCs w:val="22"/>
        </w:rPr>
        <w:t xml:space="preserve"> are ready to move on to each subsequent phase.</w:t>
      </w:r>
    </w:p>
    <w:p w:rsidR="00182664" w:rsidRPr="00BA55EB" w:rsidRDefault="00182664" w:rsidP="00F05B15">
      <w:pPr>
        <w:ind w:left="720" w:hanging="720"/>
        <w:rPr>
          <w:sz w:val="22"/>
          <w:szCs w:val="22"/>
        </w:rPr>
      </w:pPr>
    </w:p>
    <w:p w:rsidR="00182664" w:rsidRPr="00BA55EB" w:rsidRDefault="00F74540" w:rsidP="00F05B15">
      <w:pPr>
        <w:ind w:left="720" w:hanging="720"/>
        <w:rPr>
          <w:sz w:val="22"/>
          <w:szCs w:val="22"/>
        </w:rPr>
      </w:pPr>
      <w:r w:rsidRPr="00BA55EB">
        <w:rPr>
          <w:sz w:val="22"/>
          <w:szCs w:val="22"/>
        </w:rPr>
        <w:t>o.</w:t>
      </w:r>
      <w:r w:rsidRPr="00BA55EB">
        <w:rPr>
          <w:sz w:val="22"/>
          <w:szCs w:val="22"/>
        </w:rPr>
        <w:tab/>
        <w:t>Describe how officer c</w:t>
      </w:r>
      <w:r w:rsidR="009276D6" w:rsidRPr="00BA55EB">
        <w:rPr>
          <w:sz w:val="22"/>
          <w:szCs w:val="22"/>
        </w:rPr>
        <w:t>adets</w:t>
      </w:r>
      <w:r w:rsidR="00182664" w:rsidRPr="00BA55EB">
        <w:rPr>
          <w:sz w:val="22"/>
          <w:szCs w:val="22"/>
        </w:rPr>
        <w:t xml:space="preserve"> who are not progressing satisfactorily a</w:t>
      </w:r>
      <w:r w:rsidRPr="00BA55EB">
        <w:rPr>
          <w:sz w:val="22"/>
          <w:szCs w:val="22"/>
        </w:rPr>
        <w:t xml:space="preserve">re managed. Regarding </w:t>
      </w:r>
      <w:proofErr w:type="gramStart"/>
      <w:r w:rsidRPr="00BA55EB">
        <w:rPr>
          <w:sz w:val="22"/>
          <w:szCs w:val="22"/>
        </w:rPr>
        <w:t>failures,</w:t>
      </w:r>
      <w:proofErr w:type="gramEnd"/>
      <w:r w:rsidRPr="00BA55EB">
        <w:rPr>
          <w:sz w:val="22"/>
          <w:szCs w:val="22"/>
        </w:rPr>
        <w:t xml:space="preserve"> </w:t>
      </w:r>
      <w:r w:rsidR="00182664" w:rsidRPr="00BA55EB">
        <w:rPr>
          <w:sz w:val="22"/>
          <w:szCs w:val="22"/>
        </w:rPr>
        <w:t xml:space="preserve">set out the arrangements for re-sits and the criteria in </w:t>
      </w:r>
      <w:r w:rsidRPr="00BA55EB">
        <w:rPr>
          <w:sz w:val="22"/>
          <w:szCs w:val="22"/>
        </w:rPr>
        <w:t>place for ‘back phasing’.  For those</w:t>
      </w:r>
      <w:r w:rsidR="00182664" w:rsidRPr="00BA55EB">
        <w:rPr>
          <w:sz w:val="22"/>
          <w:szCs w:val="22"/>
        </w:rPr>
        <w:t xml:space="preserve"> j</w:t>
      </w:r>
      <w:r w:rsidR="009276D6" w:rsidRPr="00BA55EB">
        <w:rPr>
          <w:sz w:val="22"/>
          <w:szCs w:val="22"/>
        </w:rPr>
        <w:t>udged unable to complete the course</w:t>
      </w:r>
      <w:r w:rsidR="00182664" w:rsidRPr="00BA55EB">
        <w:rPr>
          <w:sz w:val="22"/>
          <w:szCs w:val="22"/>
        </w:rPr>
        <w:t xml:space="preserve">, describe the process in place for </w:t>
      </w:r>
      <w:r w:rsidR="009276D6" w:rsidRPr="00BA55EB">
        <w:rPr>
          <w:sz w:val="22"/>
          <w:szCs w:val="22"/>
        </w:rPr>
        <w:t>recognising achievement of completed elements,</w:t>
      </w:r>
      <w:r w:rsidR="00182664" w:rsidRPr="00BA55EB">
        <w:rPr>
          <w:sz w:val="22"/>
          <w:szCs w:val="22"/>
        </w:rPr>
        <w:t xml:space="preserve"> or indeed removal from the course. </w:t>
      </w:r>
    </w:p>
    <w:p w:rsidR="00182664" w:rsidRPr="00BA55EB" w:rsidRDefault="00182664" w:rsidP="00F05B15">
      <w:pPr>
        <w:ind w:left="720" w:hanging="720"/>
        <w:rPr>
          <w:sz w:val="22"/>
          <w:szCs w:val="22"/>
        </w:rPr>
      </w:pPr>
    </w:p>
    <w:p w:rsidR="00182664" w:rsidRPr="00BA55EB" w:rsidRDefault="00182664" w:rsidP="00F05B15">
      <w:pPr>
        <w:ind w:left="720" w:hanging="720"/>
        <w:rPr>
          <w:sz w:val="22"/>
          <w:szCs w:val="22"/>
        </w:rPr>
      </w:pPr>
      <w:r w:rsidRPr="00BA55EB">
        <w:rPr>
          <w:sz w:val="22"/>
          <w:szCs w:val="22"/>
        </w:rPr>
        <w:t>p.</w:t>
      </w:r>
      <w:r w:rsidRPr="00BA55EB">
        <w:rPr>
          <w:sz w:val="22"/>
          <w:szCs w:val="22"/>
        </w:rPr>
        <w:tab/>
      </w:r>
      <w:r w:rsidR="009276D6" w:rsidRPr="00BA55EB">
        <w:rPr>
          <w:sz w:val="22"/>
          <w:szCs w:val="22"/>
        </w:rPr>
        <w:t>List each mandatory and non-mandatory short course, identify the organisation that will be delivering each course, whether it is integrated within existing programme learning or provided separately and whether specific charges apply</w:t>
      </w:r>
      <w:r w:rsidRPr="00BA55EB">
        <w:rPr>
          <w:sz w:val="22"/>
          <w:szCs w:val="22"/>
        </w:rPr>
        <w:t>.</w:t>
      </w:r>
    </w:p>
    <w:p w:rsidR="00182664" w:rsidRPr="00BA55EB" w:rsidRDefault="00182664" w:rsidP="00F05B15">
      <w:pPr>
        <w:ind w:left="720" w:hanging="720"/>
        <w:rPr>
          <w:sz w:val="22"/>
          <w:szCs w:val="22"/>
        </w:rPr>
      </w:pPr>
    </w:p>
    <w:p w:rsidR="00182664" w:rsidRPr="00BA55EB" w:rsidRDefault="00182664" w:rsidP="00F05B15">
      <w:pPr>
        <w:ind w:left="720" w:hanging="720"/>
        <w:rPr>
          <w:rFonts w:cs="Arial"/>
          <w:sz w:val="22"/>
          <w:szCs w:val="22"/>
        </w:rPr>
      </w:pPr>
      <w:r w:rsidRPr="00BA55EB">
        <w:rPr>
          <w:rFonts w:cs="Arial"/>
          <w:sz w:val="22"/>
          <w:szCs w:val="22"/>
        </w:rPr>
        <w:t>q.</w:t>
      </w:r>
      <w:r w:rsidRPr="00BA55EB">
        <w:rPr>
          <w:rFonts w:cs="Arial"/>
          <w:sz w:val="22"/>
          <w:szCs w:val="22"/>
        </w:rPr>
        <w:tab/>
        <w:t>Describe the division of responsibility between college / university and Company Training Officer, including for:</w:t>
      </w:r>
    </w:p>
    <w:p w:rsidR="00182664" w:rsidRPr="00BA55EB" w:rsidRDefault="00182664" w:rsidP="00F05B15">
      <w:pPr>
        <w:ind w:left="720" w:hanging="720"/>
        <w:rPr>
          <w:rFonts w:cs="Arial"/>
          <w:sz w:val="22"/>
          <w:szCs w:val="22"/>
        </w:rPr>
      </w:pPr>
    </w:p>
    <w:p w:rsidR="00182664" w:rsidRPr="00BA55EB" w:rsidRDefault="00182664" w:rsidP="00F05B15">
      <w:pPr>
        <w:ind w:left="1440" w:hanging="720"/>
        <w:rPr>
          <w:rFonts w:cs="Arial"/>
          <w:sz w:val="22"/>
          <w:szCs w:val="22"/>
        </w:rPr>
      </w:pPr>
      <w:proofErr w:type="spellStart"/>
      <w:r w:rsidRPr="00BA55EB">
        <w:rPr>
          <w:rFonts w:cs="Arial"/>
          <w:sz w:val="22"/>
          <w:szCs w:val="22"/>
        </w:rPr>
        <w:t>i</w:t>
      </w:r>
      <w:proofErr w:type="spellEnd"/>
      <w:r w:rsidRPr="00BA55EB">
        <w:rPr>
          <w:rFonts w:cs="Arial"/>
          <w:sz w:val="22"/>
          <w:szCs w:val="22"/>
        </w:rPr>
        <w:t>)</w:t>
      </w:r>
      <w:r w:rsidRPr="00BA55EB">
        <w:rPr>
          <w:rFonts w:cs="Arial"/>
          <w:sz w:val="22"/>
          <w:szCs w:val="22"/>
        </w:rPr>
        <w:tab/>
        <w:t>Recruitment and selection;</w:t>
      </w:r>
    </w:p>
    <w:p w:rsidR="00182664" w:rsidRPr="00BA55EB" w:rsidRDefault="00182664" w:rsidP="00F05B15">
      <w:pPr>
        <w:ind w:left="1440" w:hanging="720"/>
        <w:rPr>
          <w:rFonts w:cs="Arial"/>
          <w:sz w:val="22"/>
          <w:szCs w:val="22"/>
        </w:rPr>
      </w:pPr>
      <w:r w:rsidRPr="00BA55EB">
        <w:rPr>
          <w:rFonts w:cs="Arial"/>
          <w:sz w:val="22"/>
          <w:szCs w:val="22"/>
        </w:rPr>
        <w:t>ii)</w:t>
      </w:r>
      <w:r w:rsidRPr="00BA55EB">
        <w:rPr>
          <w:rFonts w:cs="Arial"/>
          <w:sz w:val="22"/>
          <w:szCs w:val="22"/>
        </w:rPr>
        <w:tab/>
        <w:t xml:space="preserve">Documentation (i.e. passports, visas, medicals, inoculations, discharge books </w:t>
      </w:r>
      <w:proofErr w:type="spellStart"/>
      <w:r w:rsidRPr="00BA55EB">
        <w:rPr>
          <w:rFonts w:cs="Arial"/>
          <w:sz w:val="22"/>
          <w:szCs w:val="22"/>
        </w:rPr>
        <w:t>etc</w:t>
      </w:r>
      <w:proofErr w:type="spellEnd"/>
      <w:r w:rsidRPr="00BA55EB">
        <w:rPr>
          <w:rFonts w:cs="Arial"/>
          <w:sz w:val="22"/>
          <w:szCs w:val="22"/>
        </w:rPr>
        <w:t>);</w:t>
      </w:r>
    </w:p>
    <w:p w:rsidR="00182664" w:rsidRPr="00BA55EB" w:rsidRDefault="00182664" w:rsidP="00F05B15">
      <w:pPr>
        <w:ind w:left="1440" w:hanging="720"/>
        <w:rPr>
          <w:rFonts w:cs="Arial"/>
          <w:sz w:val="22"/>
          <w:szCs w:val="22"/>
        </w:rPr>
      </w:pPr>
      <w:r w:rsidRPr="00BA55EB">
        <w:rPr>
          <w:rFonts w:cs="Arial"/>
          <w:sz w:val="22"/>
          <w:szCs w:val="22"/>
        </w:rPr>
        <w:t>iii)</w:t>
      </w:r>
      <w:r w:rsidRPr="00BA55EB">
        <w:rPr>
          <w:rFonts w:cs="Arial"/>
          <w:sz w:val="22"/>
          <w:szCs w:val="22"/>
        </w:rPr>
        <w:tab/>
        <w:t>Induction;</w:t>
      </w:r>
    </w:p>
    <w:p w:rsidR="00182664" w:rsidRPr="00BA55EB" w:rsidRDefault="00182664" w:rsidP="00F05B15">
      <w:pPr>
        <w:ind w:left="1440" w:hanging="720"/>
        <w:rPr>
          <w:rFonts w:cs="Arial"/>
          <w:sz w:val="22"/>
          <w:szCs w:val="22"/>
        </w:rPr>
      </w:pPr>
      <w:proofErr w:type="gramStart"/>
      <w:r w:rsidRPr="00BA55EB">
        <w:rPr>
          <w:rFonts w:cs="Arial"/>
          <w:sz w:val="22"/>
          <w:szCs w:val="22"/>
        </w:rPr>
        <w:t>iv)</w:t>
      </w:r>
      <w:r w:rsidRPr="00BA55EB">
        <w:rPr>
          <w:rFonts w:cs="Arial"/>
          <w:sz w:val="22"/>
          <w:szCs w:val="22"/>
        </w:rPr>
        <w:tab/>
        <w:t>Conditions</w:t>
      </w:r>
      <w:proofErr w:type="gramEnd"/>
      <w:r w:rsidRPr="00BA55EB">
        <w:rPr>
          <w:rFonts w:cs="Arial"/>
          <w:sz w:val="22"/>
          <w:szCs w:val="22"/>
        </w:rPr>
        <w:t xml:space="preserve"> of service;</w:t>
      </w:r>
    </w:p>
    <w:p w:rsidR="00182664" w:rsidRPr="00BA55EB" w:rsidRDefault="00182664" w:rsidP="00F05B15">
      <w:pPr>
        <w:ind w:left="1440" w:hanging="720"/>
        <w:rPr>
          <w:rFonts w:cs="Arial"/>
          <w:sz w:val="22"/>
          <w:szCs w:val="22"/>
        </w:rPr>
      </w:pPr>
      <w:proofErr w:type="gramStart"/>
      <w:r w:rsidRPr="00BA55EB">
        <w:rPr>
          <w:rFonts w:cs="Arial"/>
          <w:sz w:val="22"/>
          <w:szCs w:val="22"/>
        </w:rPr>
        <w:t>v</w:t>
      </w:r>
      <w:proofErr w:type="gramEnd"/>
      <w:r w:rsidRPr="00BA55EB">
        <w:rPr>
          <w:rFonts w:cs="Arial"/>
          <w:sz w:val="22"/>
          <w:szCs w:val="22"/>
        </w:rPr>
        <w:t>)</w:t>
      </w:r>
      <w:r w:rsidRPr="00BA55EB">
        <w:rPr>
          <w:rFonts w:cs="Arial"/>
          <w:sz w:val="22"/>
          <w:szCs w:val="22"/>
        </w:rPr>
        <w:tab/>
        <w:t>Trainee Officer welfare;</w:t>
      </w:r>
    </w:p>
    <w:p w:rsidR="00182664" w:rsidRPr="00BA55EB" w:rsidRDefault="00182664" w:rsidP="00F05B15">
      <w:pPr>
        <w:ind w:left="1440" w:hanging="720"/>
        <w:rPr>
          <w:rFonts w:cs="Arial"/>
          <w:sz w:val="22"/>
          <w:szCs w:val="22"/>
        </w:rPr>
      </w:pPr>
      <w:proofErr w:type="gramStart"/>
      <w:r w:rsidRPr="00BA55EB">
        <w:rPr>
          <w:rFonts w:cs="Arial"/>
          <w:sz w:val="22"/>
          <w:szCs w:val="22"/>
        </w:rPr>
        <w:t>vi)</w:t>
      </w:r>
      <w:r w:rsidRPr="00BA55EB">
        <w:rPr>
          <w:rFonts w:cs="Arial"/>
          <w:sz w:val="22"/>
          <w:szCs w:val="22"/>
        </w:rPr>
        <w:tab/>
        <w:t>Monitoring</w:t>
      </w:r>
      <w:proofErr w:type="gramEnd"/>
      <w:r w:rsidRPr="00BA55EB">
        <w:rPr>
          <w:rFonts w:cs="Arial"/>
          <w:sz w:val="22"/>
          <w:szCs w:val="22"/>
        </w:rPr>
        <w:t xml:space="preserve"> and ensuring ste</w:t>
      </w:r>
      <w:r w:rsidR="00F74540" w:rsidRPr="00BA55EB">
        <w:rPr>
          <w:rFonts w:cs="Arial"/>
          <w:sz w:val="22"/>
          <w:szCs w:val="22"/>
        </w:rPr>
        <w:t>ady development of the o</w:t>
      </w:r>
      <w:r w:rsidRPr="00BA55EB">
        <w:rPr>
          <w:rFonts w:cs="Arial"/>
          <w:sz w:val="22"/>
          <w:szCs w:val="22"/>
        </w:rPr>
        <w:t xml:space="preserve">fficer </w:t>
      </w:r>
      <w:r w:rsidR="00F74540" w:rsidRPr="00BA55EB">
        <w:rPr>
          <w:rFonts w:cs="Arial"/>
          <w:sz w:val="22"/>
          <w:szCs w:val="22"/>
        </w:rPr>
        <w:t xml:space="preserve">cadet </w:t>
      </w:r>
      <w:r w:rsidRPr="00BA55EB">
        <w:rPr>
          <w:rFonts w:cs="Arial"/>
          <w:sz w:val="22"/>
          <w:szCs w:val="22"/>
        </w:rPr>
        <w:t>throughout the course;</w:t>
      </w:r>
    </w:p>
    <w:p w:rsidR="00182664" w:rsidRPr="00BA55EB" w:rsidRDefault="00182664" w:rsidP="00F05B15">
      <w:pPr>
        <w:ind w:left="1440" w:hanging="720"/>
        <w:rPr>
          <w:rFonts w:cs="Arial"/>
          <w:sz w:val="22"/>
          <w:szCs w:val="22"/>
        </w:rPr>
      </w:pPr>
      <w:r w:rsidRPr="00BA55EB">
        <w:rPr>
          <w:rFonts w:cs="Arial"/>
          <w:sz w:val="22"/>
          <w:szCs w:val="22"/>
        </w:rPr>
        <w:t>vii)</w:t>
      </w:r>
      <w:r w:rsidRPr="00BA55EB">
        <w:rPr>
          <w:rFonts w:cs="Arial"/>
          <w:sz w:val="22"/>
          <w:szCs w:val="22"/>
        </w:rPr>
        <w:tab/>
        <w:t>Certification.</w:t>
      </w:r>
    </w:p>
    <w:p w:rsidR="00182664" w:rsidRPr="00BA55EB" w:rsidRDefault="00182664" w:rsidP="00F05B15">
      <w:pPr>
        <w:ind w:left="720" w:hanging="720"/>
        <w:rPr>
          <w:rFonts w:cs="Arial"/>
          <w:sz w:val="22"/>
          <w:szCs w:val="22"/>
        </w:rPr>
      </w:pPr>
    </w:p>
    <w:p w:rsidR="00182664" w:rsidRPr="00BA55EB" w:rsidRDefault="00182664" w:rsidP="00F05B15">
      <w:pPr>
        <w:ind w:left="720" w:hanging="720"/>
        <w:rPr>
          <w:rFonts w:cs="Arial"/>
          <w:sz w:val="22"/>
          <w:szCs w:val="22"/>
        </w:rPr>
      </w:pPr>
      <w:r w:rsidRPr="00BA55EB">
        <w:rPr>
          <w:rFonts w:cs="Arial"/>
          <w:sz w:val="22"/>
          <w:szCs w:val="22"/>
        </w:rPr>
        <w:tab/>
        <w:t>Where an MOU is used for this purpose a copy will need to be supplied as part of the overall submission documentation.</w:t>
      </w:r>
      <w:r w:rsidR="0008358D" w:rsidRPr="00BA55EB">
        <w:rPr>
          <w:rFonts w:cs="Arial"/>
          <w:sz w:val="22"/>
          <w:szCs w:val="22"/>
        </w:rPr>
        <w:t xml:space="preserve">  Where there is no MOU in place, describe the means by which the sponsoring company/organisation acknowledges their responsibilities within each part of the programme, as covered by </w:t>
      </w:r>
      <w:proofErr w:type="spellStart"/>
      <w:r w:rsidR="0008358D" w:rsidRPr="00BA55EB">
        <w:rPr>
          <w:rFonts w:cs="Arial"/>
          <w:sz w:val="22"/>
          <w:szCs w:val="22"/>
        </w:rPr>
        <w:t>i</w:t>
      </w:r>
      <w:proofErr w:type="spellEnd"/>
      <w:r w:rsidR="0008358D" w:rsidRPr="00BA55EB">
        <w:rPr>
          <w:rFonts w:cs="Arial"/>
          <w:sz w:val="22"/>
          <w:szCs w:val="22"/>
        </w:rPr>
        <w:t>) to vii) above.</w:t>
      </w:r>
    </w:p>
    <w:p w:rsidR="0008358D" w:rsidRPr="00BA55EB" w:rsidRDefault="0008358D" w:rsidP="00F05B15">
      <w:pPr>
        <w:ind w:left="720" w:hanging="720"/>
        <w:rPr>
          <w:rFonts w:cs="Arial"/>
          <w:sz w:val="22"/>
          <w:szCs w:val="22"/>
        </w:rPr>
      </w:pPr>
    </w:p>
    <w:p w:rsidR="0008358D" w:rsidRPr="00BA55EB" w:rsidRDefault="0008358D" w:rsidP="00F05B15">
      <w:pPr>
        <w:ind w:left="720" w:hanging="720"/>
        <w:rPr>
          <w:rFonts w:cs="Arial"/>
          <w:sz w:val="22"/>
          <w:szCs w:val="22"/>
        </w:rPr>
      </w:pPr>
      <w:r w:rsidRPr="00BA55EB">
        <w:rPr>
          <w:rFonts w:cs="Arial"/>
          <w:sz w:val="22"/>
          <w:szCs w:val="22"/>
        </w:rPr>
        <w:t>r.</w:t>
      </w:r>
      <w:r w:rsidRPr="00BA55EB">
        <w:rPr>
          <w:rFonts w:cs="Arial"/>
          <w:sz w:val="22"/>
          <w:szCs w:val="22"/>
        </w:rPr>
        <w:tab/>
        <w:t>State where simulators/simulated training activities are included as part of the course, and have been agreed by the MCA as a proxy for specific sea time, including the sea time period that has been agreed.</w:t>
      </w:r>
    </w:p>
    <w:p w:rsidR="007A5511" w:rsidRPr="00BA55EB" w:rsidRDefault="007A5511" w:rsidP="00F05B15">
      <w:pPr>
        <w:ind w:left="720" w:hanging="720"/>
        <w:rPr>
          <w:rFonts w:cs="Arial"/>
          <w:sz w:val="22"/>
          <w:szCs w:val="22"/>
        </w:rPr>
      </w:pPr>
    </w:p>
    <w:p w:rsidR="005429DD" w:rsidRPr="00BA55EB" w:rsidRDefault="00F447C7" w:rsidP="00F05B15">
      <w:pPr>
        <w:ind w:left="720" w:hanging="720"/>
        <w:rPr>
          <w:rFonts w:cs="Arial"/>
          <w:sz w:val="22"/>
          <w:szCs w:val="22"/>
        </w:rPr>
      </w:pPr>
      <w:r w:rsidRPr="00BA55EB">
        <w:rPr>
          <w:rFonts w:cs="Arial"/>
          <w:sz w:val="22"/>
          <w:szCs w:val="22"/>
        </w:rPr>
        <w:t>22.</w:t>
      </w:r>
      <w:r w:rsidRPr="00BA55EB">
        <w:rPr>
          <w:rFonts w:cs="Arial"/>
          <w:sz w:val="22"/>
          <w:szCs w:val="22"/>
        </w:rPr>
        <w:tab/>
      </w:r>
      <w:r w:rsidR="007A5511" w:rsidRPr="00BA55EB">
        <w:rPr>
          <w:rFonts w:cs="Arial"/>
          <w:sz w:val="22"/>
          <w:szCs w:val="22"/>
        </w:rPr>
        <w:t xml:space="preserve">In seeking approval for the programme, it is recognised by the MNTB that MET establishments have the expertise in programme design and educational content delivery.  MET establishments </w:t>
      </w:r>
      <w:r w:rsidR="00335DD9" w:rsidRPr="00BA55EB">
        <w:rPr>
          <w:rFonts w:cs="Arial"/>
          <w:sz w:val="22"/>
          <w:szCs w:val="22"/>
        </w:rPr>
        <w:t>will likewise need to</w:t>
      </w:r>
      <w:r w:rsidR="007A5511" w:rsidRPr="00BA55EB">
        <w:rPr>
          <w:rFonts w:cs="Arial"/>
          <w:sz w:val="22"/>
          <w:szCs w:val="22"/>
        </w:rPr>
        <w:t xml:space="preserve"> recognise that their programmes must sit within the UK system for seafarer education and training as identif</w:t>
      </w:r>
      <w:r w:rsidR="00335DD9" w:rsidRPr="00BA55EB">
        <w:rPr>
          <w:rFonts w:cs="Arial"/>
          <w:sz w:val="22"/>
          <w:szCs w:val="22"/>
        </w:rPr>
        <w:t>i</w:t>
      </w:r>
      <w:r w:rsidR="007A5511" w:rsidRPr="00BA55EB">
        <w:rPr>
          <w:rFonts w:cs="Arial"/>
          <w:sz w:val="22"/>
          <w:szCs w:val="22"/>
        </w:rPr>
        <w:t>ed by the MNTB</w:t>
      </w:r>
      <w:r w:rsidR="00335DD9" w:rsidRPr="00BA55EB">
        <w:rPr>
          <w:rFonts w:cs="Arial"/>
          <w:sz w:val="22"/>
          <w:szCs w:val="22"/>
        </w:rPr>
        <w:t>, in conjunction with the MCA.</w:t>
      </w:r>
      <w:r w:rsidR="007A5511" w:rsidRPr="00BA55EB">
        <w:rPr>
          <w:rFonts w:cs="Arial"/>
          <w:sz w:val="22"/>
          <w:szCs w:val="22"/>
        </w:rPr>
        <w:t xml:space="preserve"> </w:t>
      </w:r>
    </w:p>
    <w:p w:rsidR="005429DD" w:rsidRPr="00BA55EB" w:rsidRDefault="005429DD" w:rsidP="00F05B15">
      <w:pPr>
        <w:ind w:left="720" w:hanging="720"/>
        <w:rPr>
          <w:rFonts w:cs="Arial"/>
          <w:sz w:val="22"/>
          <w:szCs w:val="22"/>
        </w:rPr>
      </w:pPr>
    </w:p>
    <w:p w:rsidR="00CD5E3B" w:rsidRPr="00BA55EB" w:rsidRDefault="00F447C7" w:rsidP="00F05B15">
      <w:pPr>
        <w:ind w:left="720" w:hanging="720"/>
        <w:rPr>
          <w:sz w:val="22"/>
          <w:szCs w:val="22"/>
        </w:rPr>
      </w:pPr>
      <w:r w:rsidRPr="00BA55EB">
        <w:rPr>
          <w:rFonts w:cs="Arial"/>
          <w:sz w:val="22"/>
          <w:szCs w:val="22"/>
        </w:rPr>
        <w:t>23.</w:t>
      </w:r>
      <w:r w:rsidR="005429DD" w:rsidRPr="00BA55EB">
        <w:rPr>
          <w:rFonts w:cs="Arial"/>
          <w:sz w:val="22"/>
          <w:szCs w:val="22"/>
        </w:rPr>
        <w:tab/>
        <w:t xml:space="preserve">It is recognised that changes may be made to the programme, and an annual re-approval process will be put in place for this purpose.  Should it be necessary to make any substantive changes to content, phasing arrangements, staffing arrangements or resource availability outside of the annual re-approval process, the MNTB must be informed in advance, where possible, or at the earliest opportunity following any necessary change, providing full detail and </w:t>
      </w:r>
      <w:r w:rsidRPr="00BA55EB">
        <w:rPr>
          <w:rFonts w:cs="Arial"/>
          <w:sz w:val="22"/>
          <w:szCs w:val="22"/>
        </w:rPr>
        <w:t xml:space="preserve">a </w:t>
      </w:r>
      <w:proofErr w:type="gramStart"/>
      <w:r w:rsidR="005429DD" w:rsidRPr="00BA55EB">
        <w:rPr>
          <w:rFonts w:cs="Arial"/>
          <w:sz w:val="22"/>
          <w:szCs w:val="22"/>
        </w:rPr>
        <w:t>rationale</w:t>
      </w:r>
      <w:r w:rsidR="00B87601" w:rsidRPr="00BA55EB">
        <w:rPr>
          <w:rFonts w:cs="Arial"/>
          <w:sz w:val="22"/>
          <w:szCs w:val="22"/>
        </w:rPr>
        <w:t>.</w:t>
      </w:r>
      <w:proofErr w:type="gramEnd"/>
      <w:r w:rsidR="00B87601" w:rsidRPr="00BA55EB">
        <w:rPr>
          <w:rFonts w:cs="Arial"/>
          <w:sz w:val="22"/>
          <w:szCs w:val="22"/>
        </w:rPr>
        <w:t xml:space="preserve">  Please note that the MNTB may suspend or wit</w:t>
      </w:r>
      <w:r w:rsidR="000910C6" w:rsidRPr="00BA55EB">
        <w:rPr>
          <w:rFonts w:cs="Arial"/>
          <w:sz w:val="22"/>
          <w:szCs w:val="22"/>
        </w:rPr>
        <w:t xml:space="preserve">hdraw approval at any time where </w:t>
      </w:r>
      <w:r w:rsidR="00B87601" w:rsidRPr="00BA55EB">
        <w:rPr>
          <w:rFonts w:cs="Arial"/>
          <w:sz w:val="22"/>
          <w:szCs w:val="22"/>
        </w:rPr>
        <w:t>it is identified that initial approval</w:t>
      </w:r>
      <w:r w:rsidR="000910C6" w:rsidRPr="00BA55EB">
        <w:rPr>
          <w:rFonts w:cs="Arial"/>
          <w:sz w:val="22"/>
          <w:szCs w:val="22"/>
        </w:rPr>
        <w:t>,</w:t>
      </w:r>
      <w:r w:rsidR="00B87601" w:rsidRPr="00BA55EB">
        <w:rPr>
          <w:rFonts w:cs="Arial"/>
          <w:sz w:val="22"/>
          <w:szCs w:val="22"/>
        </w:rPr>
        <w:t xml:space="preserve"> </w:t>
      </w:r>
      <w:r w:rsidR="000910C6" w:rsidRPr="00BA55EB">
        <w:rPr>
          <w:rFonts w:cs="Arial"/>
          <w:sz w:val="22"/>
          <w:szCs w:val="22"/>
        </w:rPr>
        <w:t xml:space="preserve">and therefore officer cadet training, </w:t>
      </w:r>
      <w:r w:rsidR="00B87601" w:rsidRPr="00BA55EB">
        <w:rPr>
          <w:rFonts w:cs="Arial"/>
          <w:sz w:val="22"/>
          <w:szCs w:val="22"/>
        </w:rPr>
        <w:t xml:space="preserve">has been unduly </w:t>
      </w:r>
      <w:r w:rsidR="00B87601" w:rsidRPr="00BA55EB">
        <w:rPr>
          <w:rFonts w:cs="Arial"/>
          <w:sz w:val="22"/>
          <w:szCs w:val="22"/>
        </w:rPr>
        <w:lastRenderedPageBreak/>
        <w:t>compromised.  Any such decision will only be made by the Programme Approvals Committee, following full discussion and consultation wit</w:t>
      </w:r>
      <w:r w:rsidR="000910C6" w:rsidRPr="00BA55EB">
        <w:rPr>
          <w:rFonts w:cs="Arial"/>
          <w:sz w:val="22"/>
          <w:szCs w:val="22"/>
        </w:rPr>
        <w:t>h</w:t>
      </w:r>
      <w:r w:rsidR="00B87601" w:rsidRPr="00BA55EB">
        <w:rPr>
          <w:rFonts w:cs="Arial"/>
          <w:sz w:val="22"/>
          <w:szCs w:val="22"/>
        </w:rPr>
        <w:t xml:space="preserve"> the</w:t>
      </w:r>
      <w:r w:rsidR="000910C6" w:rsidRPr="00BA55EB">
        <w:rPr>
          <w:rFonts w:cs="Arial"/>
          <w:sz w:val="22"/>
          <w:szCs w:val="22"/>
        </w:rPr>
        <w:t xml:space="preserve"> MET establishment in question.</w:t>
      </w:r>
    </w:p>
    <w:p w:rsidR="009372E8" w:rsidRPr="00BA55EB" w:rsidRDefault="009372E8" w:rsidP="00F05B15">
      <w:pPr>
        <w:rPr>
          <w:sz w:val="22"/>
          <w:szCs w:val="22"/>
        </w:rPr>
        <w:sectPr w:rsidR="009372E8" w:rsidRPr="00BA55EB" w:rsidSect="00726FB0">
          <w:footerReference w:type="default" r:id="rId10"/>
          <w:pgSz w:w="11906" w:h="16838"/>
          <w:pgMar w:top="1440" w:right="1440" w:bottom="1440" w:left="1440" w:header="708" w:footer="708" w:gutter="0"/>
          <w:cols w:space="708"/>
          <w:docGrid w:linePitch="360"/>
        </w:sectPr>
      </w:pPr>
    </w:p>
    <w:p w:rsidR="009372E8" w:rsidRPr="00BA55EB" w:rsidRDefault="009372E8" w:rsidP="009372E8">
      <w:pPr>
        <w:jc w:val="right"/>
        <w:rPr>
          <w:b/>
          <w:sz w:val="22"/>
          <w:szCs w:val="22"/>
        </w:rPr>
      </w:pPr>
      <w:r w:rsidRPr="00BA55EB">
        <w:rPr>
          <w:b/>
          <w:sz w:val="22"/>
          <w:szCs w:val="22"/>
        </w:rPr>
        <w:lastRenderedPageBreak/>
        <w:t>Appendix A</w:t>
      </w:r>
    </w:p>
    <w:p w:rsidR="009372E8" w:rsidRPr="00BA55EB" w:rsidRDefault="009372E8" w:rsidP="009372E8">
      <w:pPr>
        <w:jc w:val="center"/>
        <w:rPr>
          <w:b/>
          <w:sz w:val="22"/>
          <w:szCs w:val="22"/>
        </w:rPr>
      </w:pPr>
    </w:p>
    <w:p w:rsidR="00B64F11" w:rsidRPr="00F05B15" w:rsidRDefault="00B64F11" w:rsidP="00B64F11">
      <w:pPr>
        <w:spacing w:after="120"/>
        <w:jc w:val="center"/>
        <w:rPr>
          <w:rFonts w:cs="Arial"/>
          <w:b/>
          <w:sz w:val="22"/>
          <w:szCs w:val="22"/>
        </w:rPr>
      </w:pPr>
      <w:r w:rsidRPr="00F05B15">
        <w:rPr>
          <w:rFonts w:cs="Arial"/>
          <w:b/>
          <w:sz w:val="22"/>
          <w:szCs w:val="22"/>
        </w:rPr>
        <w:t xml:space="preserve">Deck Officer Cadet Training Standard </w:t>
      </w:r>
    </w:p>
    <w:p w:rsidR="00B64F11" w:rsidRPr="00F05B15" w:rsidRDefault="00B64F11" w:rsidP="00B64F11">
      <w:pPr>
        <w:spacing w:after="120"/>
        <w:jc w:val="center"/>
        <w:rPr>
          <w:rFonts w:cs="Arial"/>
          <w:b/>
          <w:sz w:val="22"/>
          <w:szCs w:val="22"/>
        </w:rPr>
      </w:pPr>
      <w:r w:rsidRPr="00F05B15">
        <w:rPr>
          <w:rFonts w:cs="Arial"/>
          <w:b/>
          <w:sz w:val="22"/>
          <w:szCs w:val="22"/>
        </w:rPr>
        <w:t xml:space="preserve">Including Certification Requirements Covering STCW II/I for Certification of Officers in Charge of a Navigational Watch on Ships of 500 Gross Tonnage or More </w:t>
      </w:r>
    </w:p>
    <w:p w:rsidR="00B64F11" w:rsidRPr="00F05B15" w:rsidRDefault="00B64F11" w:rsidP="00B64F11">
      <w:pPr>
        <w:spacing w:after="120"/>
        <w:jc w:val="center"/>
        <w:rPr>
          <w:rFonts w:cs="Arial"/>
          <w:b/>
          <w:sz w:val="22"/>
          <w:szCs w:val="22"/>
        </w:rPr>
      </w:pPr>
    </w:p>
    <w:p w:rsidR="00B64F11" w:rsidRPr="00BA55EB" w:rsidRDefault="00B64F11" w:rsidP="00B64F11">
      <w:pPr>
        <w:spacing w:after="180"/>
        <w:rPr>
          <w:rFonts w:cs="Arial"/>
          <w:sz w:val="22"/>
          <w:szCs w:val="22"/>
        </w:rPr>
      </w:pPr>
      <w:r w:rsidRPr="00BA55EB">
        <w:rPr>
          <w:rFonts w:cs="Arial"/>
          <w:sz w:val="22"/>
          <w:szCs w:val="22"/>
        </w:rPr>
        <w:t>This deck officer cadet training standard outlines the education and training requirements for development of an officer cadet from entry to achievement of the STCW Officer of the Watch certificate.  Depending on the specific route undertaken, it will also provide learning for further certification.</w:t>
      </w:r>
    </w:p>
    <w:p w:rsidR="00B64F11" w:rsidRPr="00BA55EB" w:rsidRDefault="00B64F11" w:rsidP="00B64F11">
      <w:pPr>
        <w:spacing w:after="180"/>
        <w:rPr>
          <w:rFonts w:cs="Arial"/>
          <w:sz w:val="22"/>
          <w:szCs w:val="22"/>
        </w:rPr>
      </w:pPr>
      <w:r w:rsidRPr="00BA55EB">
        <w:rPr>
          <w:rFonts w:cs="Arial"/>
          <w:b/>
          <w:sz w:val="22"/>
          <w:szCs w:val="22"/>
          <w:u w:val="single"/>
        </w:rPr>
        <w:t>Role profile</w:t>
      </w:r>
      <w:r w:rsidRPr="00BA55EB">
        <w:rPr>
          <w:rFonts w:cs="Arial"/>
          <w:sz w:val="22"/>
          <w:szCs w:val="22"/>
        </w:rPr>
        <w:tab/>
        <w:t xml:space="preserve">A deck officer cadet will undertake a programme of education and training to become competent in the range of duties required of a deck officer of the watch.  This will cover - voyage planning; navigation; </w:t>
      </w:r>
      <w:proofErr w:type="spellStart"/>
      <w:r w:rsidRPr="00BA55EB">
        <w:rPr>
          <w:rFonts w:cs="Arial"/>
          <w:sz w:val="22"/>
          <w:szCs w:val="22"/>
        </w:rPr>
        <w:t>watchkeeping</w:t>
      </w:r>
      <w:proofErr w:type="spellEnd"/>
      <w:r w:rsidRPr="00BA55EB">
        <w:rPr>
          <w:rFonts w:cs="Arial"/>
          <w:sz w:val="22"/>
          <w:szCs w:val="22"/>
        </w:rPr>
        <w:t xml:space="preserve">; ship handling and manoeuvring; cargo operations and related cargo and vessel aspects; shipboard operations and compliance with legislative requirements; safety and security of all </w:t>
      </w:r>
      <w:proofErr w:type="spellStart"/>
      <w:r w:rsidRPr="00BA55EB">
        <w:rPr>
          <w:rFonts w:cs="Arial"/>
          <w:sz w:val="22"/>
          <w:szCs w:val="22"/>
        </w:rPr>
        <w:t>onboard</w:t>
      </w:r>
      <w:proofErr w:type="spellEnd"/>
      <w:r w:rsidRPr="00BA55EB">
        <w:rPr>
          <w:rFonts w:cs="Arial"/>
          <w:sz w:val="22"/>
          <w:szCs w:val="22"/>
        </w:rPr>
        <w:t xml:space="preserve"> – passengers, crew and related contractors </w:t>
      </w:r>
      <w:proofErr w:type="spellStart"/>
      <w:r w:rsidRPr="00BA55EB">
        <w:rPr>
          <w:rFonts w:cs="Arial"/>
          <w:sz w:val="22"/>
          <w:szCs w:val="22"/>
        </w:rPr>
        <w:t>etc</w:t>
      </w:r>
      <w:proofErr w:type="spellEnd"/>
      <w:r w:rsidRPr="00BA55EB">
        <w:rPr>
          <w:rFonts w:cs="Arial"/>
          <w:sz w:val="22"/>
          <w:szCs w:val="22"/>
        </w:rPr>
        <w:t>; the use of life-saving and safety equipment and systems, and participation in related drills; planning for and dealing with emergency situations; and providing medical first aid.</w:t>
      </w:r>
    </w:p>
    <w:p w:rsidR="00B64F11" w:rsidRPr="00BA55EB" w:rsidRDefault="00B64F11" w:rsidP="00B64F11">
      <w:pPr>
        <w:spacing w:after="180"/>
        <w:rPr>
          <w:rFonts w:cs="Arial"/>
          <w:sz w:val="22"/>
          <w:szCs w:val="22"/>
        </w:rPr>
      </w:pPr>
      <w:r w:rsidRPr="00BA55EB">
        <w:rPr>
          <w:rFonts w:cs="Arial"/>
          <w:b/>
          <w:sz w:val="22"/>
          <w:szCs w:val="22"/>
          <w:u w:val="single"/>
        </w:rPr>
        <w:t>Skills</w:t>
      </w:r>
      <w:r w:rsidRPr="00BA55EB">
        <w:rPr>
          <w:rFonts w:cs="Arial"/>
          <w:b/>
          <w:sz w:val="22"/>
          <w:szCs w:val="22"/>
          <w:u w:val="single"/>
        </w:rPr>
        <w:br/>
      </w:r>
      <w:r w:rsidRPr="00BA55EB">
        <w:rPr>
          <w:rFonts w:cs="Arial"/>
          <w:sz w:val="22"/>
          <w:szCs w:val="22"/>
        </w:rPr>
        <w:t>Take personal emergency action and respond to emergencies on board, including providing medical first aid</w:t>
      </w:r>
      <w:r w:rsidRPr="00BA55EB">
        <w:rPr>
          <w:rFonts w:cs="Arial"/>
          <w:sz w:val="22"/>
          <w:szCs w:val="22"/>
        </w:rPr>
        <w:br/>
        <w:t>Maintain personal health, safety and environmental standards on board</w:t>
      </w:r>
      <w:r w:rsidRPr="00BA55EB">
        <w:rPr>
          <w:rFonts w:cs="Arial"/>
          <w:sz w:val="22"/>
          <w:szCs w:val="22"/>
        </w:rPr>
        <w:br/>
        <w:t>Maintain safe, legal and effective working practices on board, including when working within enclosed spaces, and participate in safety and security drills as a team member/leader</w:t>
      </w:r>
      <w:r w:rsidRPr="00BA55EB">
        <w:rPr>
          <w:rFonts w:cs="Arial"/>
          <w:sz w:val="22"/>
          <w:szCs w:val="22"/>
        </w:rPr>
        <w:br/>
        <w:t>Create, maintain and enhance productive working relationships on board</w:t>
      </w:r>
      <w:r w:rsidRPr="00BA55EB">
        <w:rPr>
          <w:rFonts w:cs="Arial"/>
          <w:sz w:val="22"/>
          <w:szCs w:val="22"/>
        </w:rPr>
        <w:br/>
        <w:t>Take control of survival craft and rescue boats</w:t>
      </w:r>
      <w:r w:rsidRPr="00BA55EB">
        <w:rPr>
          <w:rFonts w:cs="Arial"/>
          <w:sz w:val="22"/>
          <w:szCs w:val="22"/>
        </w:rPr>
        <w:br/>
        <w:t xml:space="preserve">Maintain steelwork and deck equipment </w:t>
      </w:r>
      <w:r w:rsidRPr="00BA55EB">
        <w:rPr>
          <w:rFonts w:cs="Arial"/>
          <w:sz w:val="22"/>
          <w:szCs w:val="22"/>
        </w:rPr>
        <w:br/>
        <w:t>Contribute to vessel stability and watertight integrity</w:t>
      </w:r>
      <w:r w:rsidRPr="00BA55EB">
        <w:rPr>
          <w:rFonts w:cs="Arial"/>
          <w:sz w:val="22"/>
          <w:szCs w:val="22"/>
        </w:rPr>
        <w:br/>
        <w:t>Take charge of a navigational watch</w:t>
      </w:r>
      <w:r w:rsidRPr="00BA55EB">
        <w:rPr>
          <w:rFonts w:cs="Arial"/>
          <w:sz w:val="22"/>
          <w:szCs w:val="22"/>
        </w:rPr>
        <w:br/>
        <w:t>Monitor and control vessel operations</w:t>
      </w:r>
      <w:r w:rsidRPr="00BA55EB">
        <w:rPr>
          <w:rFonts w:cs="Arial"/>
          <w:sz w:val="22"/>
          <w:szCs w:val="22"/>
        </w:rPr>
        <w:br/>
        <w:t>Control vessel mooring, anchoring and securing operations</w:t>
      </w:r>
    </w:p>
    <w:p w:rsidR="00196B41" w:rsidRPr="00BA55EB" w:rsidRDefault="00B64F11" w:rsidP="00B64F11">
      <w:pPr>
        <w:pStyle w:val="ListParagraph"/>
        <w:spacing w:line="240" w:lineRule="auto"/>
        <w:ind w:left="0"/>
        <w:rPr>
          <w:rFonts w:ascii="Arial" w:hAnsi="Arial" w:cs="Arial"/>
          <w:lang w:val="en-GB"/>
        </w:rPr>
      </w:pPr>
      <w:r w:rsidRPr="00BA55EB">
        <w:rPr>
          <w:rFonts w:ascii="Arial" w:hAnsi="Arial" w:cs="Arial"/>
          <w:b/>
          <w:u w:val="single"/>
          <w:lang w:val="en-GB"/>
        </w:rPr>
        <w:t>Knowledge and understanding</w:t>
      </w:r>
      <w:r w:rsidRPr="00BA55EB">
        <w:rPr>
          <w:rFonts w:ascii="Arial" w:hAnsi="Arial" w:cs="Arial"/>
          <w:b/>
          <w:u w:val="single"/>
          <w:lang w:val="en-GB"/>
        </w:rPr>
        <w:br/>
      </w:r>
      <w:r w:rsidRPr="00BA55EB">
        <w:rPr>
          <w:rFonts w:ascii="Arial" w:hAnsi="Arial" w:cs="Arial"/>
          <w:lang w:val="en-GB"/>
        </w:rPr>
        <w:t>Celestial, terrestrial and coastal navigation and the use of associated nautical charts and publications</w:t>
      </w:r>
      <w:r w:rsidRPr="00BA55EB">
        <w:rPr>
          <w:rFonts w:ascii="Arial" w:hAnsi="Arial" w:cs="Arial"/>
          <w:lang w:val="en-GB"/>
        </w:rPr>
        <w:br/>
        <w:t>Modern bridge control equipment, its uses and limitations, including ECDIS, radar and automatic radar plotting aids, electronic position fixing and navigation systems, echo sounders, magnetic and gyro compasses</w:t>
      </w:r>
    </w:p>
    <w:p w:rsidR="00196B41" w:rsidRPr="00BA55EB" w:rsidRDefault="00196B41" w:rsidP="00B64F11">
      <w:pPr>
        <w:pStyle w:val="ListParagraph"/>
        <w:spacing w:line="240" w:lineRule="auto"/>
        <w:ind w:left="0"/>
        <w:rPr>
          <w:rFonts w:ascii="Arial" w:hAnsi="Arial" w:cs="Arial"/>
          <w:lang w:val="en-GB"/>
        </w:rPr>
      </w:pPr>
      <w:r w:rsidRPr="00BA55EB">
        <w:rPr>
          <w:rFonts w:ascii="Arial" w:hAnsi="Arial" w:cs="Arial"/>
          <w:lang w:val="en-GB"/>
        </w:rPr>
        <w:t>Situational awareness and its importance for effective and efficient operational activities</w:t>
      </w:r>
      <w:r w:rsidR="00B64F11" w:rsidRPr="00BA55EB">
        <w:rPr>
          <w:rFonts w:ascii="Arial" w:hAnsi="Arial" w:cs="Arial"/>
          <w:lang w:val="en-GB"/>
        </w:rPr>
        <w:br/>
        <w:t>Steering control systems and related operational procedures</w:t>
      </w:r>
      <w:r w:rsidR="00B64F11" w:rsidRPr="00BA55EB">
        <w:rPr>
          <w:rFonts w:ascii="Arial" w:hAnsi="Arial" w:cs="Arial"/>
          <w:lang w:val="en-GB"/>
        </w:rPr>
        <w:br/>
        <w:t>Characteristics of weather systems and related reporting procedures and recording systems</w:t>
      </w:r>
      <w:r w:rsidR="00B64F11" w:rsidRPr="00BA55EB">
        <w:rPr>
          <w:rFonts w:ascii="Arial" w:hAnsi="Arial" w:cs="Arial"/>
          <w:lang w:val="en-GB"/>
        </w:rPr>
        <w:br/>
      </w:r>
      <w:proofErr w:type="spellStart"/>
      <w:r w:rsidR="00B64F11" w:rsidRPr="00BA55EB">
        <w:rPr>
          <w:rFonts w:ascii="Arial" w:hAnsi="Arial" w:cs="Arial"/>
          <w:lang w:val="en-GB"/>
        </w:rPr>
        <w:t>Watchkeeping</w:t>
      </w:r>
      <w:proofErr w:type="spellEnd"/>
      <w:r w:rsidR="00B64F11" w:rsidRPr="00BA55EB">
        <w:rPr>
          <w:rFonts w:ascii="Arial" w:hAnsi="Arial" w:cs="Arial"/>
          <w:lang w:val="en-GB"/>
        </w:rPr>
        <w:t xml:space="preserve"> requirements, including the International Regulations for Prevention of Collisions at Sea</w:t>
      </w:r>
      <w:r w:rsidR="00B64F11" w:rsidRPr="00BA55EB">
        <w:rPr>
          <w:rFonts w:ascii="Arial" w:hAnsi="Arial" w:cs="Arial"/>
          <w:lang w:val="en-GB"/>
        </w:rPr>
        <w:br/>
        <w:t>Bridge resource management</w:t>
      </w:r>
      <w:r w:rsidR="00B64F11" w:rsidRPr="00BA55EB">
        <w:rPr>
          <w:rFonts w:ascii="Arial" w:hAnsi="Arial" w:cs="Arial"/>
          <w:lang w:val="en-GB"/>
        </w:rPr>
        <w:br/>
        <w:t xml:space="preserve">What constitutes an emergency, how to respond and the actions to take to deal with the range of emergencies on board, including </w:t>
      </w:r>
      <w:r w:rsidR="005D7A82" w:rsidRPr="00BA55EB">
        <w:rPr>
          <w:rFonts w:ascii="Arial" w:hAnsi="Arial" w:cs="Arial"/>
          <w:lang w:val="en-GB"/>
        </w:rPr>
        <w:t xml:space="preserve">the use of </w:t>
      </w:r>
      <w:r w:rsidR="00B64F11" w:rsidRPr="00BA55EB">
        <w:rPr>
          <w:rFonts w:ascii="Arial" w:hAnsi="Arial" w:cs="Arial"/>
          <w:lang w:val="en-GB"/>
        </w:rPr>
        <w:t xml:space="preserve">elementary and medical first aid, personal survival techniques, fire prevention and </w:t>
      </w:r>
      <w:proofErr w:type="spellStart"/>
      <w:r w:rsidR="00B64F11" w:rsidRPr="00BA55EB">
        <w:rPr>
          <w:rFonts w:ascii="Arial" w:hAnsi="Arial" w:cs="Arial"/>
          <w:lang w:val="en-GB"/>
        </w:rPr>
        <w:t>fire fighting</w:t>
      </w:r>
      <w:proofErr w:type="spellEnd"/>
      <w:r w:rsidR="00B64F11" w:rsidRPr="00BA55EB">
        <w:rPr>
          <w:rFonts w:ascii="Arial" w:hAnsi="Arial" w:cs="Arial"/>
          <w:lang w:val="en-GB"/>
        </w:rPr>
        <w:t>, personal safety and social responsibilities</w:t>
      </w:r>
      <w:r w:rsidR="005D7A82" w:rsidRPr="00BA55EB">
        <w:rPr>
          <w:rFonts w:ascii="Arial" w:hAnsi="Arial" w:cs="Arial"/>
          <w:lang w:val="en-GB"/>
        </w:rPr>
        <w:t>, enclosed space working</w:t>
      </w:r>
      <w:r w:rsidR="00B64F11" w:rsidRPr="00BA55EB">
        <w:rPr>
          <w:rFonts w:ascii="Arial" w:hAnsi="Arial" w:cs="Arial"/>
          <w:lang w:val="en-GB"/>
        </w:rPr>
        <w:t xml:space="preserve"> </w:t>
      </w:r>
      <w:r w:rsidR="00B64F11" w:rsidRPr="00BA55EB">
        <w:rPr>
          <w:rFonts w:ascii="Arial" w:hAnsi="Arial" w:cs="Arial"/>
          <w:lang w:val="en-GB"/>
        </w:rPr>
        <w:br/>
        <w:t>International Code of Signals and how to transmit and receive information by visual signalling</w:t>
      </w:r>
      <w:r w:rsidR="00B64F11" w:rsidRPr="00BA55EB">
        <w:rPr>
          <w:rFonts w:ascii="Arial" w:hAnsi="Arial" w:cs="Arial"/>
          <w:lang w:val="en-GB"/>
        </w:rPr>
        <w:br/>
        <w:t>How to manoeuvre and handle a vessel in a range of situations and circumstances and the effects of weather and sea state on it</w:t>
      </w:r>
      <w:r w:rsidR="00B64F11" w:rsidRPr="00BA55EB">
        <w:rPr>
          <w:rFonts w:ascii="Arial" w:hAnsi="Arial" w:cs="Arial"/>
          <w:lang w:val="en-GB"/>
        </w:rPr>
        <w:br/>
      </w:r>
      <w:r w:rsidR="00B64F11" w:rsidRPr="00BA55EB">
        <w:rPr>
          <w:rFonts w:ascii="Arial" w:hAnsi="Arial" w:cs="Arial"/>
          <w:lang w:val="en-GB"/>
        </w:rPr>
        <w:lastRenderedPageBreak/>
        <w:t>Cargo handling, stowage and securing operations</w:t>
      </w:r>
      <w:r w:rsidR="00B64F11" w:rsidRPr="00BA55EB">
        <w:rPr>
          <w:rFonts w:ascii="Arial" w:hAnsi="Arial" w:cs="Arial"/>
          <w:lang w:val="en-GB"/>
        </w:rPr>
        <w:br/>
        <w:t>Ship construction and stability</w:t>
      </w:r>
      <w:r w:rsidR="00B64F11" w:rsidRPr="00BA55EB">
        <w:rPr>
          <w:rFonts w:ascii="Arial" w:hAnsi="Arial" w:cs="Arial"/>
          <w:lang w:val="en-GB"/>
        </w:rPr>
        <w:br/>
        <w:t>International Maritime Conventions concerning the safety of life at sea, security and protection of the marine environment, including pollution prevention requirements</w:t>
      </w:r>
      <w:r w:rsidR="00B64F11" w:rsidRPr="00BA55EB">
        <w:rPr>
          <w:rFonts w:ascii="Arial" w:hAnsi="Arial" w:cs="Arial"/>
          <w:lang w:val="en-GB"/>
        </w:rPr>
        <w:br/>
        <w:t xml:space="preserve">Leadership and </w:t>
      </w:r>
      <w:proofErr w:type="spellStart"/>
      <w:r w:rsidR="00B64F11" w:rsidRPr="00BA55EB">
        <w:rPr>
          <w:rFonts w:ascii="Arial" w:hAnsi="Arial" w:cs="Arial"/>
          <w:lang w:val="en-GB"/>
        </w:rPr>
        <w:t>teamworking</w:t>
      </w:r>
      <w:proofErr w:type="spellEnd"/>
      <w:r w:rsidR="005D7A82" w:rsidRPr="00BA55EB">
        <w:rPr>
          <w:rFonts w:ascii="Arial" w:hAnsi="Arial" w:cs="Arial"/>
          <w:lang w:val="en-GB"/>
        </w:rPr>
        <w:t>, including people</w:t>
      </w:r>
      <w:r w:rsidR="00B64F11" w:rsidRPr="00BA55EB">
        <w:rPr>
          <w:rFonts w:ascii="Arial" w:hAnsi="Arial" w:cs="Arial"/>
          <w:lang w:val="en-GB"/>
        </w:rPr>
        <w:t xml:space="preserve"> management, training and related maritime conventions and legislation</w:t>
      </w:r>
    </w:p>
    <w:p w:rsidR="00B64F11" w:rsidRPr="00BA55EB" w:rsidRDefault="00B64F11" w:rsidP="00B64F11">
      <w:pPr>
        <w:pStyle w:val="ListParagraph"/>
        <w:spacing w:line="240" w:lineRule="auto"/>
        <w:ind w:left="0"/>
        <w:rPr>
          <w:rFonts w:ascii="Arial" w:hAnsi="Arial" w:cs="Arial"/>
          <w:lang w:val="en-GB"/>
        </w:rPr>
      </w:pPr>
      <w:r w:rsidRPr="00BA55EB">
        <w:rPr>
          <w:rFonts w:ascii="Arial" w:hAnsi="Arial" w:cs="Arial"/>
          <w:lang w:val="en-GB"/>
        </w:rPr>
        <w:t>Current regulations, their interpretation, practical application and potential impact on ship operations, to include ISM, MLC, Code of Safe Wor</w:t>
      </w:r>
      <w:r w:rsidR="00004811">
        <w:rPr>
          <w:rFonts w:ascii="Arial" w:hAnsi="Arial" w:cs="Arial"/>
          <w:lang w:val="en-GB"/>
        </w:rPr>
        <w:t>king Practices, MARPOL and ISPS</w:t>
      </w:r>
      <w:r w:rsidRPr="00BA55EB">
        <w:rPr>
          <w:rFonts w:ascii="Arial" w:hAnsi="Arial" w:cs="Arial"/>
          <w:lang w:val="en-GB"/>
        </w:rPr>
        <w:t xml:space="preserve"> </w:t>
      </w:r>
      <w:r w:rsidRPr="00BA55EB">
        <w:rPr>
          <w:rFonts w:ascii="Arial" w:hAnsi="Arial" w:cs="Arial"/>
          <w:lang w:val="en-GB"/>
        </w:rPr>
        <w:br/>
        <w:t>How to productively work with multicultural crews, differing cultural characteristics and how they might impact on shipboard operations</w:t>
      </w:r>
      <w:r w:rsidRPr="00BA55EB">
        <w:rPr>
          <w:rFonts w:ascii="Arial" w:hAnsi="Arial" w:cs="Arial"/>
          <w:lang w:val="en-GB"/>
        </w:rPr>
        <w:br/>
        <w:t>How to provide mentoring and support to colleagues of different ranks on board</w:t>
      </w:r>
      <w:r w:rsidRPr="00BA55EB">
        <w:rPr>
          <w:rFonts w:ascii="Arial" w:hAnsi="Arial" w:cs="Arial"/>
          <w:lang w:val="en-GB"/>
        </w:rPr>
        <w:br/>
        <w:t>How to assess the performance of the crew and utilise their capabilities effectively during shipboard operations</w:t>
      </w:r>
      <w:r w:rsidRPr="00BA55EB">
        <w:rPr>
          <w:rFonts w:ascii="Arial" w:hAnsi="Arial" w:cs="Arial"/>
          <w:lang w:val="en-GB"/>
        </w:rPr>
        <w:br/>
        <w:t>Conflict awareness relating to either the crew and/ or passengers and sensible, pragmatic responses to difficult situations</w:t>
      </w:r>
      <w:r w:rsidRPr="00BA55EB">
        <w:rPr>
          <w:rFonts w:ascii="Arial" w:hAnsi="Arial" w:cs="Arial"/>
          <w:lang w:val="en-GB"/>
        </w:rPr>
        <w:br/>
        <w:t>How to lead teams to carry out a range of safety and security drills</w:t>
      </w:r>
      <w:r w:rsidR="005D7A82" w:rsidRPr="00BA55EB">
        <w:rPr>
          <w:rFonts w:ascii="Arial" w:hAnsi="Arial" w:cs="Arial"/>
          <w:lang w:val="en-GB"/>
        </w:rPr>
        <w:t xml:space="preserve"> and to participate as a team member</w:t>
      </w:r>
      <w:r w:rsidRPr="00BA55EB">
        <w:rPr>
          <w:rFonts w:ascii="Arial" w:hAnsi="Arial" w:cs="Arial"/>
          <w:lang w:val="en-GB"/>
        </w:rPr>
        <w:br/>
        <w:t>Awareness of fatigue and its impact on individuals and vessel operations</w:t>
      </w:r>
      <w:r w:rsidRPr="00BA55EB">
        <w:rPr>
          <w:rFonts w:ascii="Arial" w:hAnsi="Arial" w:cs="Arial"/>
          <w:lang w:val="en-GB"/>
        </w:rPr>
        <w:br/>
        <w:t>Bullying and harassment issues and how to identify them and appropriately bring them to the attention of the relevant personnel</w:t>
      </w:r>
      <w:r w:rsidRPr="00BA55EB">
        <w:rPr>
          <w:rFonts w:ascii="Arial" w:hAnsi="Arial" w:cs="Arial"/>
          <w:lang w:val="en-GB"/>
        </w:rPr>
        <w:br/>
      </w:r>
    </w:p>
    <w:p w:rsidR="00B64F11" w:rsidRPr="00BA55EB" w:rsidRDefault="00B64F11" w:rsidP="00B64F11">
      <w:pPr>
        <w:pStyle w:val="ListParagraph"/>
        <w:spacing w:line="240" w:lineRule="auto"/>
        <w:ind w:left="0"/>
        <w:rPr>
          <w:rFonts w:ascii="Arial" w:hAnsi="Arial" w:cs="Arial"/>
          <w:lang w:val="en-GB"/>
        </w:rPr>
      </w:pPr>
      <w:r w:rsidRPr="00BA55EB">
        <w:rPr>
          <w:rFonts w:ascii="Arial" w:hAnsi="Arial" w:cs="Arial"/>
          <w:lang w:val="en-GB"/>
        </w:rPr>
        <w:t>NB - cadet training programmes incorporating Honours, Bachelors, FD/SPD or HND qualif</w:t>
      </w:r>
      <w:r w:rsidR="005D17A4">
        <w:rPr>
          <w:rFonts w:ascii="Arial" w:hAnsi="Arial" w:cs="Arial"/>
          <w:lang w:val="en-GB"/>
        </w:rPr>
        <w:t>ication will need to include</w:t>
      </w:r>
      <w:r w:rsidRPr="00BA55EB">
        <w:rPr>
          <w:rFonts w:ascii="Arial" w:hAnsi="Arial" w:cs="Arial"/>
          <w:lang w:val="en-GB"/>
        </w:rPr>
        <w:t xml:space="preserve"> the underpinning knowledge required to obtain the next level of certification.</w:t>
      </w:r>
    </w:p>
    <w:p w:rsidR="00B64F11" w:rsidRPr="00BA55EB" w:rsidRDefault="00B64F11" w:rsidP="00B64F11">
      <w:pPr>
        <w:rPr>
          <w:rFonts w:cs="Arial"/>
          <w:b/>
          <w:sz w:val="22"/>
          <w:szCs w:val="22"/>
          <w:u w:val="single"/>
        </w:rPr>
      </w:pPr>
      <w:r w:rsidRPr="00BA55EB">
        <w:rPr>
          <w:rFonts w:cs="Arial"/>
          <w:b/>
          <w:sz w:val="22"/>
          <w:szCs w:val="22"/>
          <w:u w:val="single"/>
        </w:rPr>
        <w:t>Behaviours</w:t>
      </w:r>
    </w:p>
    <w:p w:rsidR="00B64F11" w:rsidRPr="00BA55EB" w:rsidRDefault="00B64F11" w:rsidP="00B64F11">
      <w:pPr>
        <w:ind w:left="567" w:hanging="567"/>
        <w:rPr>
          <w:rFonts w:cs="Arial"/>
          <w:sz w:val="22"/>
          <w:szCs w:val="22"/>
        </w:rPr>
      </w:pPr>
      <w:r w:rsidRPr="00BA55EB">
        <w:rPr>
          <w:rFonts w:cs="Arial"/>
          <w:sz w:val="22"/>
          <w:szCs w:val="22"/>
        </w:rPr>
        <w:t>The behaviours expected of a deck officer cadet are:</w:t>
      </w:r>
    </w:p>
    <w:p w:rsidR="00B64F11" w:rsidRPr="00BA55EB" w:rsidRDefault="00B64F11" w:rsidP="00B64F11">
      <w:pPr>
        <w:spacing w:after="120"/>
        <w:rPr>
          <w:rFonts w:cs="Arial"/>
          <w:sz w:val="22"/>
          <w:szCs w:val="22"/>
        </w:rPr>
      </w:pPr>
    </w:p>
    <w:p w:rsidR="00B64F11" w:rsidRPr="00BA55EB" w:rsidRDefault="00B64F11" w:rsidP="00B64F11">
      <w:pPr>
        <w:spacing w:after="120"/>
        <w:rPr>
          <w:rFonts w:cs="Arial"/>
          <w:sz w:val="22"/>
          <w:szCs w:val="22"/>
        </w:rPr>
      </w:pPr>
      <w:r w:rsidRPr="00BA55EB">
        <w:rPr>
          <w:rFonts w:cs="Arial"/>
          <w:sz w:val="22"/>
          <w:szCs w:val="22"/>
        </w:rPr>
        <w:t xml:space="preserve">In emergencies, to </w:t>
      </w:r>
      <w:r w:rsidRPr="00BA55EB">
        <w:rPr>
          <w:rFonts w:cs="Arial"/>
          <w:bCs/>
          <w:sz w:val="22"/>
          <w:szCs w:val="22"/>
        </w:rPr>
        <w:t>follow orders immediately, whilst being prepared to challenge apparent uncertain practice</w:t>
      </w:r>
    </w:p>
    <w:p w:rsidR="00B64F11" w:rsidRPr="00BA55EB" w:rsidRDefault="00B64F11" w:rsidP="00B64F11">
      <w:pPr>
        <w:spacing w:after="120"/>
        <w:rPr>
          <w:rFonts w:cs="Arial"/>
          <w:sz w:val="22"/>
          <w:szCs w:val="22"/>
        </w:rPr>
      </w:pPr>
      <w:r w:rsidRPr="00BA55EB">
        <w:rPr>
          <w:rFonts w:cs="Arial"/>
          <w:sz w:val="22"/>
          <w:szCs w:val="22"/>
        </w:rPr>
        <w:t>In normal working conditions, to:</w:t>
      </w:r>
    </w:p>
    <w:p w:rsidR="00B64F11" w:rsidRPr="00BA55EB" w:rsidRDefault="00B64F11" w:rsidP="00B64F11">
      <w:pPr>
        <w:pStyle w:val="ListParagraph"/>
        <w:numPr>
          <w:ilvl w:val="0"/>
          <w:numId w:val="13"/>
        </w:numPr>
        <w:spacing w:after="120" w:line="240" w:lineRule="auto"/>
        <w:rPr>
          <w:rFonts w:ascii="Arial" w:hAnsi="Arial" w:cs="Arial"/>
          <w:bCs/>
          <w:lang w:val="en-GB"/>
        </w:rPr>
      </w:pPr>
      <w:r w:rsidRPr="00BA55EB">
        <w:rPr>
          <w:rFonts w:ascii="Arial" w:hAnsi="Arial" w:cs="Arial"/>
          <w:bCs/>
          <w:lang w:val="en-GB"/>
        </w:rPr>
        <w:t>follow safe working practices</w:t>
      </w:r>
    </w:p>
    <w:p w:rsidR="00B64F11" w:rsidRPr="00BA55EB" w:rsidRDefault="00B64F11" w:rsidP="00B64F11">
      <w:pPr>
        <w:pStyle w:val="ListParagraph"/>
        <w:numPr>
          <w:ilvl w:val="0"/>
          <w:numId w:val="13"/>
        </w:numPr>
        <w:spacing w:after="120" w:line="240" w:lineRule="auto"/>
        <w:rPr>
          <w:rFonts w:ascii="Arial" w:hAnsi="Arial" w:cs="Arial"/>
          <w:bCs/>
          <w:lang w:val="en-GB"/>
        </w:rPr>
      </w:pPr>
      <w:r w:rsidRPr="00BA55EB">
        <w:rPr>
          <w:rFonts w:ascii="Arial" w:hAnsi="Arial" w:cs="Arial"/>
          <w:bCs/>
          <w:lang w:val="en-GB"/>
        </w:rPr>
        <w:t xml:space="preserve">do what is necessary to manage their own and colleagues’ fatigue  </w:t>
      </w:r>
    </w:p>
    <w:p w:rsidR="00B64F11" w:rsidRPr="00BA55EB" w:rsidRDefault="00B64F11" w:rsidP="00B64F11">
      <w:pPr>
        <w:pStyle w:val="ListParagraph"/>
        <w:numPr>
          <w:ilvl w:val="0"/>
          <w:numId w:val="13"/>
        </w:numPr>
        <w:spacing w:after="120" w:line="240" w:lineRule="auto"/>
        <w:rPr>
          <w:rFonts w:ascii="Arial" w:hAnsi="Arial" w:cs="Arial"/>
          <w:bCs/>
          <w:lang w:val="en-GB"/>
        </w:rPr>
      </w:pPr>
      <w:r w:rsidRPr="00BA55EB">
        <w:rPr>
          <w:rFonts w:ascii="Arial" w:hAnsi="Arial" w:cs="Arial"/>
          <w:bCs/>
          <w:lang w:val="en-GB"/>
        </w:rPr>
        <w:t>carry out their duties efficiently to the best of their ability</w:t>
      </w:r>
    </w:p>
    <w:p w:rsidR="00B64F11" w:rsidRPr="00BA55EB" w:rsidRDefault="00B64F11" w:rsidP="00B64F11">
      <w:pPr>
        <w:pStyle w:val="ListParagraph"/>
        <w:numPr>
          <w:ilvl w:val="0"/>
          <w:numId w:val="13"/>
        </w:numPr>
        <w:spacing w:after="120" w:line="240" w:lineRule="auto"/>
        <w:rPr>
          <w:rFonts w:ascii="Arial" w:hAnsi="Arial" w:cs="Arial"/>
          <w:bCs/>
          <w:lang w:val="en-GB"/>
        </w:rPr>
      </w:pPr>
      <w:r w:rsidRPr="00BA55EB">
        <w:rPr>
          <w:rFonts w:ascii="Arial" w:hAnsi="Arial" w:cs="Arial"/>
          <w:bCs/>
          <w:lang w:val="en-GB"/>
        </w:rPr>
        <w:t>comply with company rules and procedures</w:t>
      </w:r>
    </w:p>
    <w:p w:rsidR="00B64F11" w:rsidRPr="00BA55EB" w:rsidRDefault="00B64F11" w:rsidP="00B64F11">
      <w:pPr>
        <w:pStyle w:val="ListParagraph"/>
        <w:numPr>
          <w:ilvl w:val="0"/>
          <w:numId w:val="13"/>
        </w:numPr>
        <w:spacing w:after="120" w:line="240" w:lineRule="auto"/>
        <w:rPr>
          <w:rFonts w:ascii="Arial" w:hAnsi="Arial" w:cs="Arial"/>
          <w:bCs/>
          <w:lang w:val="en-GB"/>
        </w:rPr>
      </w:pPr>
      <w:r w:rsidRPr="00BA55EB">
        <w:rPr>
          <w:rFonts w:ascii="Arial" w:hAnsi="Arial" w:cs="Arial"/>
          <w:bCs/>
          <w:lang w:val="en-GB"/>
        </w:rPr>
        <w:t>work as part of a team to encourage others and engender team spirit</w:t>
      </w:r>
    </w:p>
    <w:p w:rsidR="00B64F11" w:rsidRPr="00BA55EB" w:rsidRDefault="00B64F11" w:rsidP="00B64F11">
      <w:pPr>
        <w:pStyle w:val="ListParagraph"/>
        <w:numPr>
          <w:ilvl w:val="0"/>
          <w:numId w:val="13"/>
        </w:numPr>
        <w:spacing w:after="120" w:line="240" w:lineRule="auto"/>
        <w:rPr>
          <w:rFonts w:ascii="Arial" w:hAnsi="Arial" w:cs="Arial"/>
          <w:bCs/>
          <w:lang w:val="en-GB"/>
        </w:rPr>
      </w:pPr>
      <w:r w:rsidRPr="00BA55EB">
        <w:rPr>
          <w:rFonts w:ascii="Arial" w:hAnsi="Arial" w:cs="Arial"/>
          <w:bCs/>
          <w:lang w:val="en-GB"/>
        </w:rPr>
        <w:t xml:space="preserve">be considerate towards fellow seafarers, particularly </w:t>
      </w:r>
    </w:p>
    <w:p w:rsidR="00B64F11" w:rsidRPr="00BA55EB" w:rsidRDefault="00B64F11" w:rsidP="00B64F11">
      <w:pPr>
        <w:pStyle w:val="ListParagraph"/>
        <w:numPr>
          <w:ilvl w:val="0"/>
          <w:numId w:val="14"/>
        </w:numPr>
        <w:spacing w:after="120" w:line="240" w:lineRule="auto"/>
        <w:rPr>
          <w:rFonts w:ascii="Arial" w:hAnsi="Arial" w:cs="Arial"/>
          <w:bCs/>
          <w:lang w:val="en-GB"/>
        </w:rPr>
      </w:pPr>
      <w:r w:rsidRPr="00BA55EB">
        <w:rPr>
          <w:rFonts w:ascii="Arial" w:hAnsi="Arial" w:cs="Arial"/>
          <w:bCs/>
          <w:lang w:val="en-GB"/>
        </w:rPr>
        <w:t>those who need to sleep whilst others are awake</w:t>
      </w:r>
    </w:p>
    <w:p w:rsidR="00B64F11" w:rsidRPr="00BA55EB" w:rsidRDefault="00B64F11" w:rsidP="00B64F11">
      <w:pPr>
        <w:pStyle w:val="ListParagraph"/>
        <w:numPr>
          <w:ilvl w:val="0"/>
          <w:numId w:val="14"/>
        </w:numPr>
        <w:spacing w:after="120" w:line="240" w:lineRule="auto"/>
        <w:rPr>
          <w:rFonts w:ascii="Arial" w:hAnsi="Arial" w:cs="Arial"/>
          <w:bCs/>
          <w:lang w:val="en-GB"/>
        </w:rPr>
      </w:pPr>
      <w:r w:rsidRPr="00BA55EB">
        <w:rPr>
          <w:rFonts w:ascii="Arial" w:hAnsi="Arial" w:cs="Arial"/>
          <w:bCs/>
          <w:lang w:val="en-GB"/>
        </w:rPr>
        <w:t>in being punctual when joining their vessel, returning from shore leave, and reporting for watch-keeping and other duties</w:t>
      </w:r>
    </w:p>
    <w:p w:rsidR="00B64F11" w:rsidRPr="00BA55EB" w:rsidRDefault="00B64F11" w:rsidP="00B64F11">
      <w:pPr>
        <w:pStyle w:val="ListParagraph"/>
        <w:numPr>
          <w:ilvl w:val="0"/>
          <w:numId w:val="14"/>
        </w:numPr>
        <w:spacing w:after="120" w:line="240" w:lineRule="auto"/>
        <w:rPr>
          <w:rFonts w:ascii="Arial" w:hAnsi="Arial" w:cs="Arial"/>
          <w:bCs/>
          <w:lang w:val="en-GB"/>
        </w:rPr>
      </w:pPr>
      <w:r w:rsidRPr="00BA55EB">
        <w:rPr>
          <w:rFonts w:ascii="Arial" w:hAnsi="Arial" w:cs="Arial"/>
          <w:bCs/>
          <w:lang w:val="en-GB"/>
        </w:rPr>
        <w:t>in use of shared facilities</w:t>
      </w:r>
    </w:p>
    <w:p w:rsidR="00B64F11" w:rsidRPr="00BA55EB" w:rsidRDefault="00B64F11" w:rsidP="00B64F11">
      <w:pPr>
        <w:pStyle w:val="ListParagraph"/>
        <w:numPr>
          <w:ilvl w:val="0"/>
          <w:numId w:val="14"/>
        </w:numPr>
        <w:spacing w:after="120" w:line="240" w:lineRule="auto"/>
        <w:rPr>
          <w:rFonts w:ascii="Arial" w:hAnsi="Arial" w:cs="Arial"/>
          <w:bCs/>
          <w:lang w:val="en-GB"/>
        </w:rPr>
      </w:pPr>
      <w:r w:rsidRPr="00BA55EB">
        <w:rPr>
          <w:rFonts w:ascii="Arial" w:hAnsi="Arial" w:cs="Arial"/>
          <w:lang w:val="en-GB"/>
        </w:rPr>
        <w:t>in terms of equality, diversity and respect for other cultures</w:t>
      </w:r>
    </w:p>
    <w:p w:rsidR="00B64F11" w:rsidRPr="00BA55EB" w:rsidRDefault="00B64F11" w:rsidP="00B64F11">
      <w:pPr>
        <w:pStyle w:val="ListParagraph"/>
        <w:numPr>
          <w:ilvl w:val="0"/>
          <w:numId w:val="13"/>
        </w:numPr>
        <w:spacing w:after="120" w:line="240" w:lineRule="auto"/>
        <w:rPr>
          <w:rFonts w:ascii="Arial" w:hAnsi="Arial" w:cs="Arial"/>
          <w:bCs/>
          <w:lang w:val="en-GB"/>
        </w:rPr>
      </w:pPr>
      <w:proofErr w:type="gramStart"/>
      <w:r w:rsidRPr="00BA55EB">
        <w:rPr>
          <w:rFonts w:ascii="Arial" w:hAnsi="Arial" w:cs="Arial"/>
          <w:bCs/>
          <w:lang w:val="en-GB"/>
        </w:rPr>
        <w:t>take</w:t>
      </w:r>
      <w:proofErr w:type="gramEnd"/>
      <w:r w:rsidRPr="00BA55EB">
        <w:rPr>
          <w:rFonts w:ascii="Arial" w:hAnsi="Arial" w:cs="Arial"/>
          <w:bCs/>
          <w:lang w:val="en-GB"/>
        </w:rPr>
        <w:t xml:space="preserve"> precautions to prevent pollution of the marine environment.</w:t>
      </w:r>
    </w:p>
    <w:p w:rsidR="00907423" w:rsidRPr="00BA55EB" w:rsidRDefault="00B64F11" w:rsidP="00907423">
      <w:pPr>
        <w:spacing w:after="180"/>
        <w:rPr>
          <w:rFonts w:cs="Arial"/>
          <w:sz w:val="22"/>
          <w:szCs w:val="22"/>
        </w:rPr>
      </w:pPr>
      <w:r w:rsidRPr="00BA55EB">
        <w:rPr>
          <w:rFonts w:cs="Arial"/>
          <w:b/>
          <w:sz w:val="22"/>
          <w:szCs w:val="22"/>
          <w:u w:val="single"/>
        </w:rPr>
        <w:t>Experience during training</w:t>
      </w:r>
      <w:r w:rsidR="00010CEF" w:rsidRPr="00BA55EB">
        <w:rPr>
          <w:rFonts w:cs="Arial"/>
          <w:b/>
          <w:sz w:val="22"/>
          <w:szCs w:val="22"/>
          <w:u w:val="single"/>
        </w:rPr>
        <w:br/>
      </w:r>
      <w:r w:rsidRPr="00BA55EB">
        <w:rPr>
          <w:rFonts w:cs="Arial"/>
          <w:sz w:val="22"/>
          <w:szCs w:val="22"/>
        </w:rPr>
        <w:t>STCW requires those seeking the OOW Certificate of Competency to have served for a minimum period of 12 months at sea</w:t>
      </w:r>
      <w:r w:rsidR="00F07F4B" w:rsidRPr="00BA55EB">
        <w:rPr>
          <w:rFonts w:cs="Arial"/>
          <w:sz w:val="22"/>
          <w:szCs w:val="22"/>
        </w:rPr>
        <w:t xml:space="preserve"> whilst completing a programme of approved training</w:t>
      </w:r>
      <w:r w:rsidR="00D506D3" w:rsidRPr="00BA55EB">
        <w:rPr>
          <w:rFonts w:cs="Arial"/>
          <w:sz w:val="22"/>
          <w:szCs w:val="22"/>
        </w:rPr>
        <w:t>, including the use of an industry-standard training record book</w:t>
      </w:r>
      <w:r w:rsidRPr="00BA55EB">
        <w:rPr>
          <w:rFonts w:cs="Arial"/>
          <w:sz w:val="22"/>
          <w:szCs w:val="22"/>
        </w:rPr>
        <w:t xml:space="preserve">.  The tasks in which a deck officer cadet is required to have demonstrated proficiency will be documented through </w:t>
      </w:r>
      <w:r w:rsidR="005D7A82" w:rsidRPr="00BA55EB">
        <w:rPr>
          <w:rFonts w:cs="Arial"/>
          <w:sz w:val="22"/>
          <w:szCs w:val="22"/>
        </w:rPr>
        <w:t>the MNTB Training Record B</w:t>
      </w:r>
      <w:r w:rsidR="00907423" w:rsidRPr="00BA55EB">
        <w:rPr>
          <w:rFonts w:cs="Arial"/>
          <w:sz w:val="22"/>
          <w:szCs w:val="22"/>
        </w:rPr>
        <w:t xml:space="preserve">ook.  Not less than six months sea service shall be supervised </w:t>
      </w:r>
      <w:r w:rsidR="00517C16" w:rsidRPr="00BA55EB">
        <w:rPr>
          <w:rFonts w:cs="Arial"/>
          <w:sz w:val="22"/>
          <w:szCs w:val="22"/>
        </w:rPr>
        <w:t>bridge</w:t>
      </w:r>
      <w:r w:rsidR="00907423" w:rsidRPr="00BA55EB">
        <w:rPr>
          <w:rFonts w:cs="Arial"/>
          <w:sz w:val="22"/>
          <w:szCs w:val="22"/>
        </w:rPr>
        <w:t xml:space="preserve"> watch-keeping duties.</w:t>
      </w:r>
    </w:p>
    <w:p w:rsidR="00B64F11" w:rsidRPr="00BA55EB" w:rsidRDefault="00B64F11" w:rsidP="00B64F11">
      <w:pPr>
        <w:spacing w:after="180"/>
        <w:rPr>
          <w:rFonts w:cs="Arial"/>
          <w:b/>
          <w:sz w:val="22"/>
          <w:szCs w:val="22"/>
          <w:u w:val="single"/>
        </w:rPr>
      </w:pPr>
      <w:r w:rsidRPr="00BA55EB">
        <w:rPr>
          <w:rFonts w:cs="Arial"/>
          <w:sz w:val="22"/>
          <w:szCs w:val="22"/>
        </w:rPr>
        <w:t xml:space="preserve"> </w:t>
      </w:r>
    </w:p>
    <w:p w:rsidR="00B64F11" w:rsidRPr="00BA55EB" w:rsidRDefault="00B64F11" w:rsidP="00B64F11">
      <w:pPr>
        <w:spacing w:after="180"/>
        <w:rPr>
          <w:rFonts w:cs="Arial"/>
          <w:sz w:val="22"/>
          <w:szCs w:val="22"/>
        </w:rPr>
      </w:pPr>
      <w:r w:rsidRPr="00BA55EB">
        <w:rPr>
          <w:rFonts w:cs="Arial"/>
          <w:sz w:val="22"/>
          <w:szCs w:val="22"/>
        </w:rPr>
        <w:lastRenderedPageBreak/>
        <w:t>It is expected that, so far as possible, in order to fully carry out the role of a deck officer, the following range of activities and work will have been covered during the cadet training period:</w:t>
      </w:r>
    </w:p>
    <w:p w:rsidR="00B64F11" w:rsidRPr="00BA55EB" w:rsidRDefault="00B64F11" w:rsidP="00B64F11">
      <w:pPr>
        <w:ind w:left="567" w:hanging="567"/>
        <w:rPr>
          <w:rFonts w:cs="Arial"/>
          <w:sz w:val="22"/>
          <w:szCs w:val="22"/>
        </w:rPr>
      </w:pPr>
      <w:r w:rsidRPr="00BA55EB">
        <w:rPr>
          <w:rFonts w:cs="Arial"/>
          <w:sz w:val="22"/>
          <w:szCs w:val="22"/>
        </w:rPr>
        <w:t>a)</w:t>
      </w:r>
      <w:r w:rsidRPr="00BA55EB">
        <w:rPr>
          <w:rFonts w:cs="Arial"/>
          <w:sz w:val="22"/>
          <w:szCs w:val="22"/>
        </w:rPr>
        <w:tab/>
      </w:r>
      <w:proofErr w:type="gramStart"/>
      <w:r w:rsidRPr="00BA55EB">
        <w:rPr>
          <w:rFonts w:cs="Arial"/>
          <w:sz w:val="22"/>
          <w:szCs w:val="22"/>
        </w:rPr>
        <w:t>working</w:t>
      </w:r>
      <w:proofErr w:type="gramEnd"/>
      <w:r w:rsidRPr="00BA55EB">
        <w:rPr>
          <w:rFonts w:cs="Arial"/>
          <w:sz w:val="22"/>
          <w:szCs w:val="22"/>
        </w:rPr>
        <w:t xml:space="preserve"> with multicultural crews</w:t>
      </w:r>
    </w:p>
    <w:p w:rsidR="00B64F11" w:rsidRPr="00BA55EB" w:rsidRDefault="00B64F11" w:rsidP="00B64F11">
      <w:pPr>
        <w:ind w:left="567" w:hanging="567"/>
        <w:rPr>
          <w:rFonts w:cs="Arial"/>
          <w:sz w:val="22"/>
          <w:szCs w:val="22"/>
        </w:rPr>
      </w:pPr>
      <w:r w:rsidRPr="00BA55EB">
        <w:rPr>
          <w:rFonts w:cs="Arial"/>
          <w:sz w:val="22"/>
          <w:szCs w:val="22"/>
        </w:rPr>
        <w:t>b)</w:t>
      </w:r>
      <w:r w:rsidRPr="00BA55EB">
        <w:rPr>
          <w:rFonts w:cs="Arial"/>
          <w:sz w:val="22"/>
          <w:szCs w:val="22"/>
        </w:rPr>
        <w:tab/>
      </w:r>
      <w:proofErr w:type="gramStart"/>
      <w:r w:rsidRPr="00BA55EB">
        <w:rPr>
          <w:rFonts w:cs="Arial"/>
          <w:sz w:val="22"/>
          <w:szCs w:val="22"/>
        </w:rPr>
        <w:t>encountered</w:t>
      </w:r>
      <w:proofErr w:type="gramEnd"/>
      <w:r w:rsidRPr="00BA55EB">
        <w:rPr>
          <w:rFonts w:cs="Arial"/>
          <w:sz w:val="22"/>
          <w:szCs w:val="22"/>
        </w:rPr>
        <w:t xml:space="preserve"> several differing collision avoidance scenarios including having a detailed understanding of how to manage situations and respond to them safely and effectively</w:t>
      </w:r>
    </w:p>
    <w:p w:rsidR="00B64F11" w:rsidRPr="00BA55EB" w:rsidRDefault="00B64F11" w:rsidP="00B64F11">
      <w:pPr>
        <w:ind w:left="567" w:hanging="567"/>
        <w:rPr>
          <w:rFonts w:cs="Arial"/>
          <w:sz w:val="22"/>
          <w:szCs w:val="22"/>
        </w:rPr>
      </w:pPr>
      <w:r w:rsidRPr="00BA55EB">
        <w:rPr>
          <w:rFonts w:cs="Arial"/>
          <w:sz w:val="22"/>
          <w:szCs w:val="22"/>
        </w:rPr>
        <w:t>c)</w:t>
      </w:r>
      <w:r w:rsidRPr="00BA55EB">
        <w:rPr>
          <w:rFonts w:cs="Arial"/>
          <w:sz w:val="22"/>
          <w:szCs w:val="22"/>
        </w:rPr>
        <w:tab/>
      </w:r>
      <w:proofErr w:type="gramStart"/>
      <w:r w:rsidRPr="00BA55EB">
        <w:rPr>
          <w:rFonts w:cs="Arial"/>
          <w:sz w:val="22"/>
          <w:szCs w:val="22"/>
        </w:rPr>
        <w:t>working</w:t>
      </w:r>
      <w:proofErr w:type="gramEnd"/>
      <w:r w:rsidRPr="00BA55EB">
        <w:rPr>
          <w:rFonts w:cs="Arial"/>
          <w:sz w:val="22"/>
          <w:szCs w:val="22"/>
        </w:rPr>
        <w:t xml:space="preserve"> with a range of cargoes and ensuring the safety of the crew and the ship at all times during cargo operations</w:t>
      </w:r>
    </w:p>
    <w:p w:rsidR="005D7A82" w:rsidRPr="00BA55EB" w:rsidRDefault="00B64F11" w:rsidP="005D7A82">
      <w:pPr>
        <w:ind w:left="540" w:hanging="540"/>
        <w:rPr>
          <w:rFonts w:cs="Arial"/>
          <w:sz w:val="22"/>
          <w:szCs w:val="22"/>
        </w:rPr>
      </w:pPr>
      <w:r w:rsidRPr="00BA55EB">
        <w:rPr>
          <w:rFonts w:cs="Arial"/>
          <w:sz w:val="22"/>
          <w:szCs w:val="22"/>
        </w:rPr>
        <w:t>d)</w:t>
      </w:r>
      <w:r w:rsidRPr="00BA55EB">
        <w:rPr>
          <w:rFonts w:cs="Arial"/>
          <w:sz w:val="22"/>
          <w:szCs w:val="22"/>
        </w:rPr>
        <w:tab/>
      </w:r>
      <w:proofErr w:type="gramStart"/>
      <w:r w:rsidRPr="00BA55EB">
        <w:rPr>
          <w:rFonts w:cs="Arial"/>
          <w:sz w:val="22"/>
          <w:szCs w:val="22"/>
        </w:rPr>
        <w:t>shipboard</w:t>
      </w:r>
      <w:proofErr w:type="gramEnd"/>
      <w:r w:rsidRPr="00BA55EB">
        <w:rPr>
          <w:rFonts w:cs="Arial"/>
          <w:sz w:val="22"/>
          <w:szCs w:val="22"/>
        </w:rPr>
        <w:t xml:space="preserve"> procedures for keeping the vessel operational and safe, including implementing ISM and SMS correctly.</w:t>
      </w:r>
    </w:p>
    <w:p w:rsidR="005D7A82" w:rsidRPr="00BA55EB" w:rsidRDefault="005D7A82" w:rsidP="005D7A82">
      <w:pPr>
        <w:ind w:left="540" w:hanging="540"/>
        <w:rPr>
          <w:rFonts w:cs="Arial"/>
          <w:sz w:val="22"/>
          <w:szCs w:val="22"/>
        </w:rPr>
      </w:pPr>
    </w:p>
    <w:p w:rsidR="00E07E18" w:rsidRPr="00BA55EB" w:rsidRDefault="00E07E18" w:rsidP="005D7A82">
      <w:pPr>
        <w:rPr>
          <w:rFonts w:cs="Arial"/>
          <w:sz w:val="22"/>
          <w:szCs w:val="22"/>
        </w:rPr>
      </w:pPr>
      <w:r w:rsidRPr="00BA55EB">
        <w:rPr>
          <w:rFonts w:cs="Arial"/>
          <w:sz w:val="22"/>
          <w:szCs w:val="22"/>
        </w:rPr>
        <w:t>Where any of the above has</w:t>
      </w:r>
      <w:r w:rsidR="005D7A82" w:rsidRPr="00BA55EB">
        <w:rPr>
          <w:rFonts w:cs="Arial"/>
          <w:sz w:val="22"/>
          <w:szCs w:val="22"/>
        </w:rPr>
        <w:t xml:space="preserve"> not been covered during sea phase periods, the training programme must include suitable </w:t>
      </w:r>
      <w:r w:rsidRPr="00BA55EB">
        <w:rPr>
          <w:rFonts w:cs="Arial"/>
          <w:sz w:val="22"/>
          <w:szCs w:val="22"/>
        </w:rPr>
        <w:t>learning activities to provide appropriate knowledge and understanding of the issues involved.</w:t>
      </w:r>
    </w:p>
    <w:p w:rsidR="00E07E18" w:rsidRPr="00BA55EB" w:rsidRDefault="00E07E18" w:rsidP="005D7A82">
      <w:pPr>
        <w:rPr>
          <w:rFonts w:cs="Arial"/>
          <w:sz w:val="22"/>
          <w:szCs w:val="22"/>
        </w:rPr>
      </w:pPr>
    </w:p>
    <w:p w:rsidR="00E07E18" w:rsidRPr="00BA55EB" w:rsidRDefault="00E07E18" w:rsidP="005D7A82">
      <w:pPr>
        <w:rPr>
          <w:rFonts w:cs="Arial"/>
          <w:sz w:val="22"/>
          <w:szCs w:val="22"/>
        </w:rPr>
        <w:sectPr w:rsidR="00E07E18" w:rsidRPr="00BA55EB" w:rsidSect="00726FB0">
          <w:pgSz w:w="11906" w:h="16838"/>
          <w:pgMar w:top="1440" w:right="1440" w:bottom="1440" w:left="1440" w:header="708" w:footer="708" w:gutter="0"/>
          <w:cols w:space="708"/>
          <w:docGrid w:linePitch="360"/>
        </w:sectPr>
      </w:pPr>
    </w:p>
    <w:p w:rsidR="00E07E18" w:rsidRPr="00BB1790" w:rsidRDefault="00E07E18" w:rsidP="00E07E18">
      <w:pPr>
        <w:spacing w:after="120"/>
        <w:jc w:val="center"/>
        <w:rPr>
          <w:rFonts w:cs="Arial"/>
          <w:b/>
          <w:sz w:val="22"/>
          <w:szCs w:val="22"/>
        </w:rPr>
      </w:pPr>
      <w:r w:rsidRPr="00BB1790">
        <w:rPr>
          <w:rFonts w:cs="Arial"/>
          <w:b/>
          <w:sz w:val="22"/>
          <w:szCs w:val="22"/>
        </w:rPr>
        <w:lastRenderedPageBreak/>
        <w:t>Engineer Officer Cadet Training Standard</w:t>
      </w:r>
    </w:p>
    <w:p w:rsidR="00E07E18" w:rsidRPr="00BB1790" w:rsidRDefault="00E07E18" w:rsidP="00E07E18">
      <w:pPr>
        <w:spacing w:after="120"/>
        <w:jc w:val="center"/>
        <w:rPr>
          <w:rFonts w:cs="Arial"/>
          <w:b/>
          <w:sz w:val="22"/>
          <w:szCs w:val="22"/>
        </w:rPr>
      </w:pPr>
      <w:r w:rsidRPr="00BB1790">
        <w:rPr>
          <w:rFonts w:cs="Arial"/>
          <w:b/>
          <w:sz w:val="22"/>
          <w:szCs w:val="22"/>
        </w:rPr>
        <w:t xml:space="preserve">Including Certification Requirements Covering STCW III/I for Certification of Officers in Charge of an Engineering Watch in a Manned Engine Room or as Designated Duty Engineers in a Periodically Unmanned Engine Room in Ships of 750kW or More </w:t>
      </w:r>
    </w:p>
    <w:p w:rsidR="00E07E18" w:rsidRPr="00BA55EB" w:rsidRDefault="00E07E18" w:rsidP="00E07E18">
      <w:pPr>
        <w:spacing w:after="180"/>
        <w:rPr>
          <w:rFonts w:cs="Arial"/>
          <w:sz w:val="22"/>
          <w:szCs w:val="22"/>
        </w:rPr>
      </w:pPr>
      <w:r w:rsidRPr="00BA55EB">
        <w:rPr>
          <w:rFonts w:cs="Arial"/>
          <w:sz w:val="22"/>
          <w:szCs w:val="22"/>
        </w:rPr>
        <w:br/>
      </w:r>
      <w:r w:rsidR="00B10C6A" w:rsidRPr="00BA55EB">
        <w:rPr>
          <w:rFonts w:cs="Arial"/>
          <w:sz w:val="22"/>
          <w:szCs w:val="22"/>
        </w:rPr>
        <w:t>This engineer</w:t>
      </w:r>
      <w:r w:rsidRPr="00BA55EB">
        <w:rPr>
          <w:rFonts w:cs="Arial"/>
          <w:sz w:val="22"/>
          <w:szCs w:val="22"/>
        </w:rPr>
        <w:t xml:space="preserve"> officer cadet training standard outlines the education and training requirements for development of an officer cadet from entry to achievement of the STCW Engineering Officer of the Watch certificate.  Depending on the specific route undertaken, it will also provide learning for further certification.</w:t>
      </w:r>
    </w:p>
    <w:p w:rsidR="00E07E18" w:rsidRPr="00BA55EB" w:rsidRDefault="00E07E18" w:rsidP="00E07E18">
      <w:pPr>
        <w:spacing w:after="180"/>
        <w:rPr>
          <w:rFonts w:cs="Arial"/>
          <w:sz w:val="22"/>
          <w:szCs w:val="22"/>
        </w:rPr>
      </w:pPr>
      <w:r w:rsidRPr="00BA55EB">
        <w:rPr>
          <w:rFonts w:cs="Arial"/>
          <w:b/>
          <w:sz w:val="22"/>
          <w:szCs w:val="22"/>
          <w:u w:val="single"/>
        </w:rPr>
        <w:t>Role profile</w:t>
      </w:r>
      <w:r w:rsidRPr="00BA55EB">
        <w:rPr>
          <w:rFonts w:cs="Arial"/>
          <w:sz w:val="22"/>
          <w:szCs w:val="22"/>
        </w:rPr>
        <w:tab/>
        <w:t>An e</w:t>
      </w:r>
      <w:r w:rsidR="00B10C6A" w:rsidRPr="00BA55EB">
        <w:rPr>
          <w:rFonts w:cs="Arial"/>
          <w:sz w:val="22"/>
          <w:szCs w:val="22"/>
        </w:rPr>
        <w:t>ngineer</w:t>
      </w:r>
      <w:r w:rsidRPr="00BA55EB">
        <w:rPr>
          <w:rFonts w:cs="Arial"/>
          <w:sz w:val="22"/>
          <w:szCs w:val="22"/>
        </w:rPr>
        <w:t xml:space="preserve"> officer cadet will undertake a programme of education and training to become competent in the range of duties </w:t>
      </w:r>
      <w:r w:rsidR="00B10C6A" w:rsidRPr="00BA55EB">
        <w:rPr>
          <w:rFonts w:cs="Arial"/>
          <w:sz w:val="22"/>
          <w:szCs w:val="22"/>
        </w:rPr>
        <w:t>required of an engineer</w:t>
      </w:r>
      <w:r w:rsidR="00004811">
        <w:rPr>
          <w:rFonts w:cs="Arial"/>
          <w:sz w:val="22"/>
          <w:szCs w:val="22"/>
        </w:rPr>
        <w:t xml:space="preserve"> officer of the watch.  This</w:t>
      </w:r>
      <w:r w:rsidRPr="00BA55EB">
        <w:rPr>
          <w:rFonts w:cs="Arial"/>
          <w:sz w:val="22"/>
          <w:szCs w:val="22"/>
        </w:rPr>
        <w:t xml:space="preserve"> will cover planning for, preparing and operating marine engineering systems, propulsion machinery, boilers, auxiliary and ancillary systems and service machinery, pumping and associated control systems; operating, adjusting and diagnosing variations and faults, and planning and carrying out maintenance of vessel and marine equipment, systems and machinery; </w:t>
      </w:r>
      <w:proofErr w:type="spellStart"/>
      <w:r w:rsidRPr="00BA55EB">
        <w:rPr>
          <w:rFonts w:cs="Arial"/>
          <w:sz w:val="22"/>
          <w:szCs w:val="22"/>
        </w:rPr>
        <w:t>watchkeeping</w:t>
      </w:r>
      <w:proofErr w:type="spellEnd"/>
      <w:r w:rsidRPr="00BA55EB">
        <w:rPr>
          <w:rFonts w:cs="Arial"/>
          <w:sz w:val="22"/>
          <w:szCs w:val="22"/>
        </w:rPr>
        <w:t>; compliance with legislative requirements; safety and security of shipboard operations, passengers and crew; life-saving and safety equipment and systems; planning for and dealing with emergency situations</w:t>
      </w:r>
      <w:r w:rsidR="007F6694" w:rsidRPr="00BA55EB">
        <w:rPr>
          <w:rFonts w:cs="Arial"/>
          <w:sz w:val="22"/>
          <w:szCs w:val="22"/>
        </w:rPr>
        <w:t xml:space="preserve"> and participation in related drills;</w:t>
      </w:r>
      <w:r w:rsidRPr="00BA55EB">
        <w:rPr>
          <w:rFonts w:cs="Arial"/>
          <w:sz w:val="22"/>
          <w:szCs w:val="22"/>
        </w:rPr>
        <w:t xml:space="preserve"> and providing medical first aid.</w:t>
      </w:r>
    </w:p>
    <w:p w:rsidR="00E07E18" w:rsidRPr="00BA55EB" w:rsidRDefault="00E07E18" w:rsidP="00E07E18">
      <w:pPr>
        <w:spacing w:after="180"/>
        <w:rPr>
          <w:rFonts w:cs="Arial"/>
          <w:sz w:val="22"/>
          <w:szCs w:val="22"/>
        </w:rPr>
      </w:pPr>
      <w:r w:rsidRPr="00BA55EB">
        <w:rPr>
          <w:rFonts w:cs="Arial"/>
          <w:b/>
          <w:sz w:val="22"/>
          <w:szCs w:val="22"/>
          <w:u w:val="single"/>
        </w:rPr>
        <w:t>Skills</w:t>
      </w:r>
      <w:r w:rsidRPr="00BA55EB">
        <w:rPr>
          <w:rFonts w:cs="Arial"/>
          <w:b/>
          <w:sz w:val="22"/>
          <w:szCs w:val="22"/>
          <w:u w:val="single"/>
        </w:rPr>
        <w:br/>
      </w:r>
      <w:r w:rsidRPr="00BA55EB">
        <w:rPr>
          <w:rFonts w:cs="Arial"/>
          <w:sz w:val="22"/>
          <w:szCs w:val="22"/>
        </w:rPr>
        <w:t>Take personal emergency action and respond to emergencies on board, including providing medical first aid</w:t>
      </w:r>
      <w:r w:rsidRPr="00BA55EB">
        <w:rPr>
          <w:rFonts w:cs="Arial"/>
          <w:sz w:val="22"/>
          <w:szCs w:val="22"/>
        </w:rPr>
        <w:br/>
        <w:t>Maintain personal health, safety and environmental standards on board</w:t>
      </w:r>
      <w:r w:rsidRPr="00BA55EB">
        <w:rPr>
          <w:rFonts w:cs="Arial"/>
          <w:sz w:val="22"/>
          <w:szCs w:val="22"/>
        </w:rPr>
        <w:br/>
        <w:t>Maintain safe, legal and effective working practices on board, including when working within enclosed spaces</w:t>
      </w:r>
      <w:r w:rsidRPr="00BA55EB">
        <w:rPr>
          <w:rFonts w:cs="Arial"/>
          <w:sz w:val="22"/>
          <w:szCs w:val="22"/>
        </w:rPr>
        <w:br/>
        <w:t>Create, maintain and enhance productive working relationships on board</w:t>
      </w:r>
      <w:r w:rsidRPr="00BA55EB">
        <w:rPr>
          <w:rFonts w:cs="Arial"/>
          <w:sz w:val="22"/>
          <w:szCs w:val="22"/>
        </w:rPr>
        <w:br/>
        <w:t>Take charge of an engineering watch</w:t>
      </w:r>
      <w:r w:rsidRPr="00BA55EB">
        <w:rPr>
          <w:rFonts w:cs="Arial"/>
          <w:sz w:val="22"/>
          <w:szCs w:val="22"/>
        </w:rPr>
        <w:br/>
        <w:t>Prepare, operate and monitor propulsion machinery and ancillary systems</w:t>
      </w:r>
      <w:r w:rsidRPr="00BA55EB">
        <w:rPr>
          <w:rFonts w:cs="Arial"/>
          <w:sz w:val="22"/>
          <w:szCs w:val="22"/>
        </w:rPr>
        <w:br/>
        <w:t>Operate auxiliaries and service machinery</w:t>
      </w:r>
      <w:r w:rsidRPr="00BA55EB">
        <w:rPr>
          <w:rFonts w:cs="Arial"/>
          <w:sz w:val="22"/>
          <w:szCs w:val="22"/>
        </w:rPr>
        <w:br/>
        <w:t>Operate and adjust electrical equipment and electrical propulsion systems</w:t>
      </w:r>
      <w:r w:rsidRPr="00BA55EB">
        <w:rPr>
          <w:rFonts w:cs="Arial"/>
          <w:sz w:val="22"/>
          <w:szCs w:val="22"/>
        </w:rPr>
        <w:br/>
        <w:t>Maintain electrical and mechanical machinery and systems</w:t>
      </w:r>
      <w:r w:rsidRPr="00BA55EB">
        <w:rPr>
          <w:rFonts w:cs="Arial"/>
          <w:sz w:val="22"/>
          <w:szCs w:val="22"/>
        </w:rPr>
        <w:br/>
        <w:t xml:space="preserve">Use hand tools, machine tools and measuring instruments </w:t>
      </w:r>
    </w:p>
    <w:p w:rsidR="00E07E18" w:rsidRPr="00BA55EB" w:rsidRDefault="00E07E18" w:rsidP="00E07E18">
      <w:pPr>
        <w:spacing w:after="180"/>
        <w:rPr>
          <w:rFonts w:cs="Arial"/>
          <w:sz w:val="22"/>
          <w:szCs w:val="22"/>
        </w:rPr>
      </w:pPr>
      <w:r w:rsidRPr="00BA55EB">
        <w:rPr>
          <w:rFonts w:cs="Arial"/>
          <w:b/>
          <w:sz w:val="22"/>
          <w:szCs w:val="22"/>
          <w:u w:val="single"/>
        </w:rPr>
        <w:t>Knowledge and understanding</w:t>
      </w:r>
      <w:r w:rsidRPr="00BA55EB">
        <w:rPr>
          <w:rFonts w:cs="Arial"/>
          <w:b/>
          <w:sz w:val="22"/>
          <w:szCs w:val="22"/>
          <w:u w:val="single"/>
        </w:rPr>
        <w:br/>
      </w:r>
      <w:r w:rsidRPr="00BA55EB">
        <w:rPr>
          <w:rFonts w:cs="Arial"/>
          <w:sz w:val="22"/>
          <w:szCs w:val="22"/>
        </w:rPr>
        <w:t>Modern engineering and control equipment and systems, its uses and limitations</w:t>
      </w:r>
      <w:r w:rsidRPr="00BA55EB">
        <w:rPr>
          <w:rFonts w:cs="Arial"/>
          <w:sz w:val="22"/>
          <w:szCs w:val="22"/>
        </w:rPr>
        <w:br/>
        <w:t>Machinery systems’ construction and operation principles</w:t>
      </w:r>
      <w:r w:rsidRPr="00BA55EB">
        <w:rPr>
          <w:rFonts w:cs="Arial"/>
          <w:sz w:val="22"/>
          <w:szCs w:val="22"/>
        </w:rPr>
        <w:br/>
        <w:t>Safety and emergency procedures for propulsion plant machinery operations</w:t>
      </w:r>
      <w:r w:rsidRPr="00BA55EB">
        <w:rPr>
          <w:rFonts w:cs="Arial"/>
          <w:sz w:val="22"/>
          <w:szCs w:val="22"/>
        </w:rPr>
        <w:br/>
        <w:t>Fault finding techniques and procedures for the range of equipment, machinery and systems on board</w:t>
      </w:r>
      <w:r w:rsidRPr="00BA55EB">
        <w:rPr>
          <w:rFonts w:cs="Arial"/>
          <w:sz w:val="22"/>
          <w:szCs w:val="22"/>
        </w:rPr>
        <w:br/>
        <w:t>Dismantling, adjustment, repair, reassembling and maintenance of machinery and equipment and related safety measures</w:t>
      </w:r>
      <w:r w:rsidRPr="00BA55EB">
        <w:rPr>
          <w:rFonts w:cs="Arial"/>
          <w:sz w:val="22"/>
          <w:szCs w:val="22"/>
        </w:rPr>
        <w:br/>
        <w:t>Mechanics</w:t>
      </w:r>
      <w:r w:rsidRPr="00BA55EB">
        <w:rPr>
          <w:rFonts w:cs="Arial"/>
          <w:sz w:val="22"/>
          <w:szCs w:val="22"/>
        </w:rPr>
        <w:br/>
        <w:t>Pumps, piping and control systems</w:t>
      </w:r>
      <w:r w:rsidRPr="00BA55EB">
        <w:rPr>
          <w:rFonts w:cs="Arial"/>
          <w:sz w:val="22"/>
          <w:szCs w:val="22"/>
        </w:rPr>
        <w:br/>
        <w:t>Electrical, electronic and control equipment configuration and operation principles</w:t>
      </w:r>
      <w:r w:rsidRPr="00BA55EB">
        <w:rPr>
          <w:rFonts w:cs="Arial"/>
          <w:sz w:val="22"/>
          <w:szCs w:val="22"/>
        </w:rPr>
        <w:br/>
        <w:t>Safety requirements for working on electrical systems, their maintenance and repair requirements</w:t>
      </w:r>
      <w:r w:rsidRPr="00BA55EB">
        <w:rPr>
          <w:rFonts w:cs="Arial"/>
          <w:sz w:val="22"/>
          <w:szCs w:val="22"/>
        </w:rPr>
        <w:br/>
        <w:t>Construction and operation of electrical testing and measuring equipment</w:t>
      </w:r>
      <w:r w:rsidRPr="00BA55EB">
        <w:rPr>
          <w:rFonts w:cs="Arial"/>
          <w:sz w:val="22"/>
          <w:szCs w:val="22"/>
        </w:rPr>
        <w:br/>
        <w:t>Electrical and simple electronic diagrams</w:t>
      </w:r>
      <w:r w:rsidRPr="00BA55EB">
        <w:rPr>
          <w:rFonts w:cs="Arial"/>
          <w:sz w:val="22"/>
          <w:szCs w:val="22"/>
        </w:rPr>
        <w:br/>
      </w:r>
      <w:proofErr w:type="spellStart"/>
      <w:r w:rsidRPr="00BA55EB">
        <w:rPr>
          <w:rFonts w:cs="Arial"/>
          <w:sz w:val="22"/>
          <w:szCs w:val="22"/>
        </w:rPr>
        <w:t>Watchkeeping</w:t>
      </w:r>
      <w:proofErr w:type="spellEnd"/>
      <w:r w:rsidRPr="00BA55EB">
        <w:rPr>
          <w:rFonts w:cs="Arial"/>
          <w:sz w:val="22"/>
          <w:szCs w:val="22"/>
        </w:rPr>
        <w:t xml:space="preserve"> requirements </w:t>
      </w:r>
      <w:r w:rsidRPr="00BA55EB">
        <w:rPr>
          <w:rFonts w:cs="Arial"/>
          <w:sz w:val="22"/>
          <w:szCs w:val="22"/>
        </w:rPr>
        <w:br/>
        <w:t>Engine room resource management</w:t>
      </w:r>
      <w:r w:rsidR="00FB18ED" w:rsidRPr="00BA55EB">
        <w:rPr>
          <w:rFonts w:cs="Arial"/>
          <w:sz w:val="22"/>
          <w:szCs w:val="22"/>
        </w:rPr>
        <w:br/>
      </w:r>
      <w:r w:rsidR="00FB18ED" w:rsidRPr="00BA55EB">
        <w:rPr>
          <w:rFonts w:cs="Arial"/>
        </w:rPr>
        <w:t>Situational awareness and its importance for effective and efficient operational activities</w:t>
      </w:r>
      <w:r w:rsidRPr="00BA55EB">
        <w:rPr>
          <w:rFonts w:cs="Arial"/>
          <w:sz w:val="22"/>
          <w:szCs w:val="22"/>
        </w:rPr>
        <w:br/>
      </w:r>
      <w:r w:rsidRPr="00BA55EB">
        <w:rPr>
          <w:rFonts w:cs="Arial"/>
          <w:sz w:val="22"/>
          <w:szCs w:val="22"/>
        </w:rPr>
        <w:lastRenderedPageBreak/>
        <w:t>Ship construction and stability</w:t>
      </w:r>
      <w:r w:rsidRPr="00BA55EB">
        <w:rPr>
          <w:rFonts w:cs="Arial"/>
          <w:sz w:val="22"/>
          <w:szCs w:val="22"/>
        </w:rPr>
        <w:br/>
        <w:t xml:space="preserve">What constitutes an emergency, how to respond and the actions to take to deal with the range of emergencies on board, including elementary and medical first aid, personal survival techniques, fire prevention and </w:t>
      </w:r>
      <w:proofErr w:type="spellStart"/>
      <w:r w:rsidRPr="00BA55EB">
        <w:rPr>
          <w:rFonts w:cs="Arial"/>
          <w:sz w:val="22"/>
          <w:szCs w:val="22"/>
        </w:rPr>
        <w:t>fire fighting</w:t>
      </w:r>
      <w:proofErr w:type="spellEnd"/>
      <w:r w:rsidRPr="00BA55EB">
        <w:rPr>
          <w:rFonts w:cs="Arial"/>
          <w:sz w:val="22"/>
          <w:szCs w:val="22"/>
        </w:rPr>
        <w:t>, personal safety and social responsibilities</w:t>
      </w:r>
      <w:r w:rsidR="007F6694" w:rsidRPr="00BA55EB">
        <w:rPr>
          <w:rFonts w:cs="Arial"/>
          <w:sz w:val="22"/>
          <w:szCs w:val="22"/>
        </w:rPr>
        <w:t>, enclosed space working</w:t>
      </w:r>
      <w:r w:rsidRPr="00BA55EB">
        <w:rPr>
          <w:rFonts w:cs="Arial"/>
          <w:sz w:val="22"/>
          <w:szCs w:val="22"/>
        </w:rPr>
        <w:br/>
        <w:t>International Maritime Conventions concerning the safety of life at sea, security and protection of the marine environment, including pollution prevention requirements</w:t>
      </w:r>
      <w:r w:rsidRPr="00BA55EB">
        <w:rPr>
          <w:rFonts w:cs="Arial"/>
          <w:sz w:val="22"/>
          <w:szCs w:val="22"/>
        </w:rPr>
        <w:br/>
        <w:t xml:space="preserve">Leadership and </w:t>
      </w:r>
      <w:proofErr w:type="spellStart"/>
      <w:r w:rsidRPr="00BA55EB">
        <w:rPr>
          <w:rFonts w:cs="Arial"/>
          <w:sz w:val="22"/>
          <w:szCs w:val="22"/>
        </w:rPr>
        <w:t>teamworki</w:t>
      </w:r>
      <w:r w:rsidR="007F6694" w:rsidRPr="00BA55EB">
        <w:rPr>
          <w:rFonts w:cs="Arial"/>
          <w:sz w:val="22"/>
          <w:szCs w:val="22"/>
        </w:rPr>
        <w:t>ng</w:t>
      </w:r>
      <w:proofErr w:type="spellEnd"/>
      <w:r w:rsidR="007F6694" w:rsidRPr="00BA55EB">
        <w:rPr>
          <w:rFonts w:cs="Arial"/>
          <w:sz w:val="22"/>
          <w:szCs w:val="22"/>
        </w:rPr>
        <w:t>, including people</w:t>
      </w:r>
      <w:r w:rsidRPr="00BA55EB">
        <w:rPr>
          <w:rFonts w:cs="Arial"/>
          <w:sz w:val="22"/>
          <w:szCs w:val="22"/>
        </w:rPr>
        <w:t xml:space="preserve"> management, training and related maritime conventions and legislation</w:t>
      </w:r>
      <w:r w:rsidR="00476F27" w:rsidRPr="00BA55EB">
        <w:rPr>
          <w:rFonts w:cs="Arial"/>
          <w:sz w:val="22"/>
          <w:szCs w:val="22"/>
        </w:rPr>
        <w:br/>
      </w:r>
      <w:r w:rsidRPr="00BA55EB">
        <w:rPr>
          <w:rFonts w:cs="Arial"/>
          <w:sz w:val="22"/>
          <w:szCs w:val="22"/>
        </w:rPr>
        <w:t>Current regulations, their interpretation, practical application and potential impact on ship operations, to include ISM, MLC, Code of Safe Wor</w:t>
      </w:r>
      <w:r w:rsidR="00004811">
        <w:rPr>
          <w:rFonts w:cs="Arial"/>
          <w:sz w:val="22"/>
          <w:szCs w:val="22"/>
        </w:rPr>
        <w:t>king Practices, MARPOL and ISPS</w:t>
      </w:r>
      <w:r w:rsidRPr="00BA55EB">
        <w:rPr>
          <w:rFonts w:cs="Arial"/>
          <w:b/>
          <w:sz w:val="22"/>
          <w:szCs w:val="22"/>
          <w:u w:val="single"/>
        </w:rPr>
        <w:br/>
      </w:r>
      <w:r w:rsidRPr="00BA55EB">
        <w:rPr>
          <w:rFonts w:cs="Arial"/>
          <w:sz w:val="22"/>
          <w:szCs w:val="22"/>
        </w:rPr>
        <w:t>How to productively work with multicultural crews, differing cultural characteristics and how they might impact on shipboard operations</w:t>
      </w:r>
      <w:r w:rsidRPr="00BA55EB">
        <w:rPr>
          <w:rFonts w:cs="Arial"/>
          <w:b/>
          <w:sz w:val="22"/>
          <w:szCs w:val="22"/>
          <w:u w:val="single"/>
        </w:rPr>
        <w:br/>
      </w:r>
      <w:r w:rsidRPr="00BA55EB">
        <w:rPr>
          <w:rFonts w:cs="Arial"/>
          <w:sz w:val="22"/>
          <w:szCs w:val="22"/>
        </w:rPr>
        <w:t>How to provide mentoring and support to colleagues of different ranks on board</w:t>
      </w:r>
      <w:r w:rsidRPr="00BA55EB">
        <w:rPr>
          <w:rFonts w:cs="Arial"/>
          <w:sz w:val="22"/>
          <w:szCs w:val="22"/>
        </w:rPr>
        <w:br/>
        <w:t>How to assess the performance of the crew and utilise their capabilities effectively during shipboard operations</w:t>
      </w:r>
      <w:r w:rsidRPr="00BA55EB">
        <w:rPr>
          <w:rFonts w:cs="Arial"/>
          <w:b/>
          <w:sz w:val="22"/>
          <w:szCs w:val="22"/>
          <w:u w:val="single"/>
        </w:rPr>
        <w:br/>
      </w:r>
      <w:r w:rsidRPr="00BA55EB">
        <w:rPr>
          <w:rFonts w:cs="Arial"/>
          <w:sz w:val="22"/>
          <w:szCs w:val="22"/>
        </w:rPr>
        <w:t>Conflict awareness relating to either the crew and/ or passengers and sensible, pragmatic responses to difficult situations</w:t>
      </w:r>
      <w:r w:rsidRPr="00BA55EB">
        <w:rPr>
          <w:rFonts w:cs="Arial"/>
          <w:sz w:val="22"/>
          <w:szCs w:val="22"/>
        </w:rPr>
        <w:br/>
        <w:t>How to lead teams to carry out a range of safety and security drills</w:t>
      </w:r>
      <w:r w:rsidR="007F6694" w:rsidRPr="00BA55EB">
        <w:rPr>
          <w:rFonts w:cs="Arial"/>
          <w:sz w:val="22"/>
          <w:szCs w:val="22"/>
        </w:rPr>
        <w:t xml:space="preserve"> and how to participate as a team member</w:t>
      </w:r>
      <w:r w:rsidRPr="00BA55EB">
        <w:rPr>
          <w:rFonts w:cs="Arial"/>
          <w:b/>
          <w:sz w:val="22"/>
          <w:szCs w:val="22"/>
          <w:u w:val="single"/>
        </w:rPr>
        <w:br/>
      </w:r>
      <w:r w:rsidRPr="00BA55EB">
        <w:rPr>
          <w:rFonts w:cs="Arial"/>
          <w:sz w:val="22"/>
          <w:szCs w:val="22"/>
        </w:rPr>
        <w:t>Awareness of fatigue and its impact on individuals and vessel operations</w:t>
      </w:r>
      <w:r w:rsidRPr="00BA55EB">
        <w:rPr>
          <w:rFonts w:cs="Arial"/>
          <w:b/>
          <w:sz w:val="22"/>
          <w:szCs w:val="22"/>
          <w:u w:val="single"/>
        </w:rPr>
        <w:br/>
      </w:r>
      <w:r w:rsidRPr="00BA55EB">
        <w:rPr>
          <w:rFonts w:cs="Arial"/>
          <w:sz w:val="22"/>
          <w:szCs w:val="22"/>
        </w:rPr>
        <w:t>bullying and harassment issues and how to identify them and appropriately bring them to the attention of the relevant personnel</w:t>
      </w:r>
    </w:p>
    <w:p w:rsidR="00E07E18" w:rsidRPr="00BA55EB" w:rsidRDefault="00E07E18" w:rsidP="00E07E18">
      <w:pPr>
        <w:rPr>
          <w:rFonts w:cs="Arial"/>
          <w:sz w:val="22"/>
          <w:szCs w:val="22"/>
        </w:rPr>
      </w:pPr>
      <w:r w:rsidRPr="00BA55EB">
        <w:rPr>
          <w:rFonts w:cs="Arial"/>
          <w:sz w:val="22"/>
          <w:szCs w:val="22"/>
        </w:rPr>
        <w:t>NB - cadet tra</w:t>
      </w:r>
      <w:r w:rsidR="007F6694" w:rsidRPr="00BA55EB">
        <w:rPr>
          <w:rFonts w:cs="Arial"/>
          <w:sz w:val="22"/>
          <w:szCs w:val="22"/>
        </w:rPr>
        <w:t>ining programmes incorporating Honours, Bachelors,</w:t>
      </w:r>
      <w:r w:rsidRPr="00BA55EB">
        <w:rPr>
          <w:rFonts w:cs="Arial"/>
          <w:sz w:val="22"/>
          <w:szCs w:val="22"/>
        </w:rPr>
        <w:t xml:space="preserve"> FD/SPD or HND qualification will need to </w:t>
      </w:r>
      <w:proofErr w:type="spellStart"/>
      <w:r w:rsidRPr="00BA55EB">
        <w:rPr>
          <w:rFonts w:cs="Arial"/>
          <w:sz w:val="22"/>
          <w:szCs w:val="22"/>
        </w:rPr>
        <w:t>inc</w:t>
      </w:r>
      <w:r w:rsidR="005D17A4">
        <w:rPr>
          <w:rFonts w:cs="Arial"/>
          <w:sz w:val="22"/>
          <w:szCs w:val="22"/>
        </w:rPr>
        <w:t>clude</w:t>
      </w:r>
      <w:proofErr w:type="spellEnd"/>
      <w:r w:rsidRPr="00BA55EB">
        <w:rPr>
          <w:rFonts w:cs="Arial"/>
          <w:sz w:val="22"/>
          <w:szCs w:val="22"/>
        </w:rPr>
        <w:t xml:space="preserve"> the underpinning knowledge required to obtain the next level of certification</w:t>
      </w:r>
      <w:r w:rsidR="00476F27" w:rsidRPr="00BA55EB">
        <w:rPr>
          <w:rFonts w:cs="Arial"/>
          <w:sz w:val="22"/>
          <w:szCs w:val="22"/>
        </w:rPr>
        <w:t>.</w:t>
      </w:r>
    </w:p>
    <w:p w:rsidR="00E07E18" w:rsidRPr="00BA55EB" w:rsidRDefault="00E07E18" w:rsidP="00E07E18">
      <w:pPr>
        <w:ind w:left="567" w:hanging="567"/>
        <w:rPr>
          <w:rFonts w:cs="Arial"/>
          <w:sz w:val="22"/>
          <w:szCs w:val="22"/>
        </w:rPr>
      </w:pPr>
    </w:p>
    <w:p w:rsidR="00E07E18" w:rsidRPr="00BA55EB" w:rsidRDefault="00E07E18" w:rsidP="00E07E18">
      <w:pPr>
        <w:rPr>
          <w:rFonts w:cs="Arial"/>
          <w:b/>
          <w:sz w:val="22"/>
          <w:szCs w:val="22"/>
          <w:u w:val="single"/>
        </w:rPr>
      </w:pPr>
      <w:r w:rsidRPr="00BA55EB">
        <w:rPr>
          <w:rFonts w:cs="Arial"/>
          <w:b/>
          <w:sz w:val="22"/>
          <w:szCs w:val="22"/>
          <w:u w:val="single"/>
        </w:rPr>
        <w:t>Behaviours</w:t>
      </w:r>
      <w:r w:rsidRPr="00BA55EB">
        <w:rPr>
          <w:rFonts w:cs="Arial"/>
          <w:b/>
          <w:sz w:val="22"/>
          <w:szCs w:val="22"/>
          <w:u w:val="single"/>
        </w:rPr>
        <w:br/>
      </w:r>
      <w:proofErr w:type="gramStart"/>
      <w:r w:rsidRPr="00BA55EB">
        <w:rPr>
          <w:rFonts w:cs="Arial"/>
          <w:sz w:val="22"/>
          <w:szCs w:val="22"/>
        </w:rPr>
        <w:t>The</w:t>
      </w:r>
      <w:proofErr w:type="gramEnd"/>
      <w:r w:rsidRPr="00BA55EB">
        <w:rPr>
          <w:rFonts w:cs="Arial"/>
          <w:sz w:val="22"/>
          <w:szCs w:val="22"/>
        </w:rPr>
        <w:t xml:space="preserve"> behav</w:t>
      </w:r>
      <w:r w:rsidR="00B8041A" w:rsidRPr="00BA55EB">
        <w:rPr>
          <w:rFonts w:cs="Arial"/>
          <w:sz w:val="22"/>
          <w:szCs w:val="22"/>
        </w:rPr>
        <w:t>iours expected of an engineer</w:t>
      </w:r>
      <w:r w:rsidRPr="00BA55EB">
        <w:rPr>
          <w:rFonts w:cs="Arial"/>
          <w:sz w:val="22"/>
          <w:szCs w:val="22"/>
        </w:rPr>
        <w:t xml:space="preserve"> officer cadet are:</w:t>
      </w:r>
    </w:p>
    <w:p w:rsidR="00B8041A" w:rsidRPr="00BA55EB" w:rsidRDefault="00B8041A" w:rsidP="00E07E18">
      <w:pPr>
        <w:spacing w:after="120"/>
        <w:rPr>
          <w:rFonts w:cs="Arial"/>
          <w:sz w:val="22"/>
          <w:szCs w:val="22"/>
        </w:rPr>
      </w:pPr>
    </w:p>
    <w:p w:rsidR="00B8041A" w:rsidRPr="00BA55EB" w:rsidRDefault="00E07E18" w:rsidP="00E07E18">
      <w:pPr>
        <w:spacing w:after="120"/>
        <w:rPr>
          <w:rFonts w:cs="Arial"/>
          <w:sz w:val="22"/>
          <w:szCs w:val="22"/>
        </w:rPr>
      </w:pPr>
      <w:r w:rsidRPr="00BA55EB">
        <w:rPr>
          <w:rFonts w:cs="Arial"/>
          <w:sz w:val="22"/>
          <w:szCs w:val="22"/>
        </w:rPr>
        <w:t xml:space="preserve">In emergencies, to </w:t>
      </w:r>
      <w:r w:rsidR="00B8041A" w:rsidRPr="00BA55EB">
        <w:rPr>
          <w:rFonts w:cs="Arial"/>
          <w:bCs/>
          <w:sz w:val="22"/>
          <w:szCs w:val="22"/>
        </w:rPr>
        <w:t>follow orders</w:t>
      </w:r>
      <w:r w:rsidRPr="00BA55EB">
        <w:rPr>
          <w:rFonts w:cs="Arial"/>
          <w:bCs/>
          <w:sz w:val="22"/>
          <w:szCs w:val="22"/>
        </w:rPr>
        <w:t xml:space="preserve"> i</w:t>
      </w:r>
      <w:r w:rsidR="00B8041A" w:rsidRPr="00BA55EB">
        <w:rPr>
          <w:rFonts w:cs="Arial"/>
          <w:bCs/>
          <w:sz w:val="22"/>
          <w:szCs w:val="22"/>
        </w:rPr>
        <w:t xml:space="preserve">mmediately, </w:t>
      </w:r>
      <w:r w:rsidRPr="00BA55EB">
        <w:rPr>
          <w:rFonts w:cs="Arial"/>
          <w:bCs/>
          <w:sz w:val="22"/>
          <w:szCs w:val="22"/>
        </w:rPr>
        <w:t>whilst being prepared to challenge apparent uncertain practice</w:t>
      </w:r>
    </w:p>
    <w:p w:rsidR="00E07E18" w:rsidRPr="00BA55EB" w:rsidRDefault="00E07E18" w:rsidP="00E07E18">
      <w:pPr>
        <w:spacing w:after="120"/>
        <w:rPr>
          <w:rFonts w:cs="Arial"/>
          <w:sz w:val="22"/>
          <w:szCs w:val="22"/>
        </w:rPr>
      </w:pPr>
      <w:r w:rsidRPr="00BA55EB">
        <w:rPr>
          <w:rFonts w:cs="Arial"/>
          <w:sz w:val="22"/>
          <w:szCs w:val="22"/>
        </w:rPr>
        <w:t>In normal working conditions, to:</w:t>
      </w:r>
    </w:p>
    <w:p w:rsidR="00E07E18" w:rsidRPr="00BA55EB" w:rsidRDefault="00E07E18" w:rsidP="00E07E18">
      <w:pPr>
        <w:pStyle w:val="ListParagraph"/>
        <w:numPr>
          <w:ilvl w:val="0"/>
          <w:numId w:val="13"/>
        </w:numPr>
        <w:spacing w:after="120" w:line="240" w:lineRule="auto"/>
        <w:rPr>
          <w:rFonts w:ascii="Arial" w:hAnsi="Arial" w:cs="Arial"/>
          <w:bCs/>
          <w:lang w:val="en-GB"/>
        </w:rPr>
      </w:pPr>
      <w:r w:rsidRPr="00BA55EB">
        <w:rPr>
          <w:rFonts w:ascii="Arial" w:hAnsi="Arial" w:cs="Arial"/>
          <w:bCs/>
          <w:lang w:val="en-GB"/>
        </w:rPr>
        <w:t>follow safe working practices</w:t>
      </w:r>
    </w:p>
    <w:p w:rsidR="00E07E18" w:rsidRPr="00BA55EB" w:rsidRDefault="00E07E18" w:rsidP="00E07E18">
      <w:pPr>
        <w:pStyle w:val="ListParagraph"/>
        <w:numPr>
          <w:ilvl w:val="0"/>
          <w:numId w:val="13"/>
        </w:numPr>
        <w:spacing w:after="120" w:line="240" w:lineRule="auto"/>
        <w:rPr>
          <w:rFonts w:ascii="Arial" w:hAnsi="Arial" w:cs="Arial"/>
          <w:bCs/>
          <w:lang w:val="en-GB"/>
        </w:rPr>
      </w:pPr>
      <w:r w:rsidRPr="00BA55EB">
        <w:rPr>
          <w:rFonts w:ascii="Arial" w:hAnsi="Arial" w:cs="Arial"/>
          <w:bCs/>
          <w:lang w:val="en-GB"/>
        </w:rPr>
        <w:t xml:space="preserve">do what is necessary to manage their own and colleagues’ fatigue  </w:t>
      </w:r>
    </w:p>
    <w:p w:rsidR="00E07E18" w:rsidRPr="00BA55EB" w:rsidRDefault="00E07E18" w:rsidP="00E07E18">
      <w:pPr>
        <w:pStyle w:val="ListParagraph"/>
        <w:numPr>
          <w:ilvl w:val="0"/>
          <w:numId w:val="13"/>
        </w:numPr>
        <w:spacing w:after="120" w:line="240" w:lineRule="auto"/>
        <w:rPr>
          <w:rFonts w:ascii="Arial" w:hAnsi="Arial" w:cs="Arial"/>
          <w:bCs/>
          <w:lang w:val="en-GB"/>
        </w:rPr>
      </w:pPr>
      <w:r w:rsidRPr="00BA55EB">
        <w:rPr>
          <w:rFonts w:ascii="Arial" w:hAnsi="Arial" w:cs="Arial"/>
          <w:bCs/>
          <w:lang w:val="en-GB"/>
        </w:rPr>
        <w:t>carry out their duties efficiently to the best of their ability</w:t>
      </w:r>
    </w:p>
    <w:p w:rsidR="00E07E18" w:rsidRPr="00BA55EB" w:rsidRDefault="00E07E18" w:rsidP="00E07E18">
      <w:pPr>
        <w:pStyle w:val="ListParagraph"/>
        <w:numPr>
          <w:ilvl w:val="0"/>
          <w:numId w:val="13"/>
        </w:numPr>
        <w:spacing w:after="120" w:line="240" w:lineRule="auto"/>
        <w:rPr>
          <w:rFonts w:ascii="Arial" w:hAnsi="Arial" w:cs="Arial"/>
          <w:bCs/>
          <w:lang w:val="en-GB"/>
        </w:rPr>
      </w:pPr>
      <w:r w:rsidRPr="00BA55EB">
        <w:rPr>
          <w:rFonts w:ascii="Arial" w:hAnsi="Arial" w:cs="Arial"/>
          <w:bCs/>
          <w:lang w:val="en-GB"/>
        </w:rPr>
        <w:t>comply with company rules and procedures</w:t>
      </w:r>
    </w:p>
    <w:p w:rsidR="00E07E18" w:rsidRPr="00BA55EB" w:rsidRDefault="00E07E18" w:rsidP="00E07E18">
      <w:pPr>
        <w:pStyle w:val="ListParagraph"/>
        <w:numPr>
          <w:ilvl w:val="0"/>
          <w:numId w:val="13"/>
        </w:numPr>
        <w:spacing w:after="120" w:line="240" w:lineRule="auto"/>
        <w:rPr>
          <w:rFonts w:ascii="Arial" w:hAnsi="Arial" w:cs="Arial"/>
          <w:bCs/>
          <w:lang w:val="en-GB"/>
        </w:rPr>
      </w:pPr>
      <w:r w:rsidRPr="00BA55EB">
        <w:rPr>
          <w:rFonts w:ascii="Arial" w:hAnsi="Arial" w:cs="Arial"/>
          <w:bCs/>
          <w:lang w:val="en-GB"/>
        </w:rPr>
        <w:t>work as part of a team to encourage others and engender team spirit</w:t>
      </w:r>
    </w:p>
    <w:p w:rsidR="00E07E18" w:rsidRPr="00BA55EB" w:rsidRDefault="00E07E18" w:rsidP="00E07E18">
      <w:pPr>
        <w:pStyle w:val="ListParagraph"/>
        <w:numPr>
          <w:ilvl w:val="0"/>
          <w:numId w:val="13"/>
        </w:numPr>
        <w:spacing w:after="120" w:line="240" w:lineRule="auto"/>
        <w:rPr>
          <w:rFonts w:ascii="Arial" w:hAnsi="Arial" w:cs="Arial"/>
          <w:bCs/>
          <w:lang w:val="en-GB"/>
        </w:rPr>
      </w:pPr>
      <w:r w:rsidRPr="00BA55EB">
        <w:rPr>
          <w:rFonts w:ascii="Arial" w:hAnsi="Arial" w:cs="Arial"/>
          <w:bCs/>
          <w:lang w:val="en-GB"/>
        </w:rPr>
        <w:t xml:space="preserve">be considerate towards fellow seafarers, particularly </w:t>
      </w:r>
    </w:p>
    <w:p w:rsidR="00E07E18" w:rsidRPr="00BA55EB" w:rsidRDefault="00E07E18" w:rsidP="00E07E18">
      <w:pPr>
        <w:pStyle w:val="ListParagraph"/>
        <w:numPr>
          <w:ilvl w:val="0"/>
          <w:numId w:val="14"/>
        </w:numPr>
        <w:spacing w:after="120" w:line="240" w:lineRule="auto"/>
        <w:rPr>
          <w:rFonts w:ascii="Arial" w:hAnsi="Arial" w:cs="Arial"/>
          <w:bCs/>
          <w:lang w:val="en-GB"/>
        </w:rPr>
      </w:pPr>
      <w:r w:rsidRPr="00BA55EB">
        <w:rPr>
          <w:rFonts w:ascii="Arial" w:hAnsi="Arial" w:cs="Arial"/>
          <w:bCs/>
          <w:lang w:val="en-GB"/>
        </w:rPr>
        <w:t>those who need to sleep whilst others are awake</w:t>
      </w:r>
    </w:p>
    <w:p w:rsidR="00E07E18" w:rsidRPr="00BA55EB" w:rsidRDefault="00E07E18" w:rsidP="00E07E18">
      <w:pPr>
        <w:pStyle w:val="ListParagraph"/>
        <w:numPr>
          <w:ilvl w:val="0"/>
          <w:numId w:val="14"/>
        </w:numPr>
        <w:spacing w:after="120" w:line="240" w:lineRule="auto"/>
        <w:rPr>
          <w:rFonts w:ascii="Arial" w:hAnsi="Arial" w:cs="Arial"/>
          <w:bCs/>
          <w:lang w:val="en-GB"/>
        </w:rPr>
      </w:pPr>
      <w:r w:rsidRPr="00BA55EB">
        <w:rPr>
          <w:rFonts w:ascii="Arial" w:hAnsi="Arial" w:cs="Arial"/>
          <w:bCs/>
          <w:lang w:val="en-GB"/>
        </w:rPr>
        <w:t>in being punctual when joining their vessel, returning from shore leave, and reporting for watch-keeping and other duties</w:t>
      </w:r>
    </w:p>
    <w:p w:rsidR="00E07E18" w:rsidRPr="00BA55EB" w:rsidRDefault="00E07E18" w:rsidP="00E07E18">
      <w:pPr>
        <w:pStyle w:val="ListParagraph"/>
        <w:numPr>
          <w:ilvl w:val="0"/>
          <w:numId w:val="14"/>
        </w:numPr>
        <w:spacing w:after="120" w:line="240" w:lineRule="auto"/>
        <w:rPr>
          <w:rFonts w:ascii="Arial" w:hAnsi="Arial" w:cs="Arial"/>
          <w:bCs/>
          <w:lang w:val="en-GB"/>
        </w:rPr>
      </w:pPr>
      <w:r w:rsidRPr="00BA55EB">
        <w:rPr>
          <w:rFonts w:ascii="Arial" w:hAnsi="Arial" w:cs="Arial"/>
          <w:bCs/>
          <w:lang w:val="en-GB"/>
        </w:rPr>
        <w:t>in use of shared facilities</w:t>
      </w:r>
    </w:p>
    <w:p w:rsidR="00E07E18" w:rsidRPr="00BA55EB" w:rsidRDefault="00E07E18" w:rsidP="00E07E18">
      <w:pPr>
        <w:pStyle w:val="ListParagraph"/>
        <w:numPr>
          <w:ilvl w:val="0"/>
          <w:numId w:val="14"/>
        </w:numPr>
        <w:spacing w:after="120" w:line="240" w:lineRule="auto"/>
        <w:rPr>
          <w:rFonts w:ascii="Arial" w:hAnsi="Arial" w:cs="Arial"/>
          <w:bCs/>
          <w:lang w:val="en-GB"/>
        </w:rPr>
      </w:pPr>
      <w:r w:rsidRPr="00BA55EB">
        <w:rPr>
          <w:rFonts w:ascii="Arial" w:hAnsi="Arial" w:cs="Arial"/>
          <w:lang w:val="en-GB"/>
        </w:rPr>
        <w:t>in terms of equality, diversity and respect for other cultures</w:t>
      </w:r>
    </w:p>
    <w:p w:rsidR="00E07E18" w:rsidRPr="00BA55EB" w:rsidRDefault="00E07E18" w:rsidP="00E07E18">
      <w:pPr>
        <w:pStyle w:val="ListParagraph"/>
        <w:numPr>
          <w:ilvl w:val="0"/>
          <w:numId w:val="13"/>
        </w:numPr>
        <w:spacing w:after="120" w:line="240" w:lineRule="auto"/>
        <w:rPr>
          <w:rFonts w:ascii="Arial" w:hAnsi="Arial" w:cs="Arial"/>
          <w:bCs/>
          <w:lang w:val="en-GB"/>
        </w:rPr>
      </w:pPr>
      <w:proofErr w:type="gramStart"/>
      <w:r w:rsidRPr="00BA55EB">
        <w:rPr>
          <w:rFonts w:ascii="Arial" w:hAnsi="Arial" w:cs="Arial"/>
          <w:bCs/>
          <w:lang w:val="en-GB"/>
        </w:rPr>
        <w:t>take</w:t>
      </w:r>
      <w:proofErr w:type="gramEnd"/>
      <w:r w:rsidRPr="00BA55EB">
        <w:rPr>
          <w:rFonts w:ascii="Arial" w:hAnsi="Arial" w:cs="Arial"/>
          <w:bCs/>
          <w:lang w:val="en-GB"/>
        </w:rPr>
        <w:t xml:space="preserve"> precautions to prevent pollution of the marine environment.</w:t>
      </w:r>
    </w:p>
    <w:p w:rsidR="00E07E18" w:rsidRPr="00BA55EB" w:rsidRDefault="00E07E18" w:rsidP="00E07E18">
      <w:pPr>
        <w:spacing w:after="180"/>
        <w:rPr>
          <w:rFonts w:cs="Arial"/>
          <w:sz w:val="22"/>
          <w:szCs w:val="22"/>
        </w:rPr>
      </w:pPr>
      <w:r w:rsidRPr="00BA55EB">
        <w:rPr>
          <w:rFonts w:cs="Arial"/>
          <w:b/>
          <w:sz w:val="22"/>
          <w:szCs w:val="22"/>
          <w:u w:val="single"/>
        </w:rPr>
        <w:t>Experience</w:t>
      </w:r>
      <w:r w:rsidRPr="00BA55EB">
        <w:rPr>
          <w:rFonts w:cs="Arial"/>
          <w:b/>
          <w:sz w:val="22"/>
          <w:szCs w:val="22"/>
          <w:u w:val="single"/>
        </w:rPr>
        <w:br/>
      </w:r>
      <w:r w:rsidRPr="00BA55EB">
        <w:rPr>
          <w:rFonts w:cs="Arial"/>
          <w:sz w:val="22"/>
          <w:szCs w:val="22"/>
        </w:rPr>
        <w:t>STCW requires those seeking the EOOW Certificate of Competency to have completed combined workshop skills training</w:t>
      </w:r>
      <w:r w:rsidR="00907423" w:rsidRPr="00BA55EB">
        <w:rPr>
          <w:rFonts w:cs="Arial"/>
          <w:sz w:val="22"/>
          <w:szCs w:val="22"/>
        </w:rPr>
        <w:t>/industrial experience</w:t>
      </w:r>
      <w:r w:rsidRPr="00BA55EB">
        <w:rPr>
          <w:rFonts w:cs="Arial"/>
          <w:sz w:val="22"/>
          <w:szCs w:val="22"/>
        </w:rPr>
        <w:t xml:space="preserve"> and seagoing service for a minimum period of 12 months </w:t>
      </w:r>
      <w:r w:rsidR="00907423" w:rsidRPr="00BA55EB">
        <w:rPr>
          <w:rFonts w:cs="Arial"/>
          <w:sz w:val="22"/>
          <w:szCs w:val="22"/>
        </w:rPr>
        <w:t xml:space="preserve">whilst completing a programme of approved training, including the use of an industry-standard training record book.  The tasks in which an engineer officer cadet is required to have demonstrated proficiency will be documented through the MNTB Training </w:t>
      </w:r>
      <w:r w:rsidR="00907423" w:rsidRPr="00BA55EB">
        <w:rPr>
          <w:rFonts w:cs="Arial"/>
          <w:sz w:val="22"/>
          <w:szCs w:val="22"/>
        </w:rPr>
        <w:lastRenderedPageBreak/>
        <w:t>Record Book.  Not less than six months sea service shall be supervised engine room watch-keeping duties.</w:t>
      </w:r>
    </w:p>
    <w:p w:rsidR="00E07E18" w:rsidRPr="00BA55EB" w:rsidRDefault="00E07E18" w:rsidP="00E07E18">
      <w:pPr>
        <w:spacing w:after="180"/>
        <w:rPr>
          <w:rFonts w:cs="Arial"/>
          <w:sz w:val="22"/>
          <w:szCs w:val="22"/>
        </w:rPr>
      </w:pPr>
      <w:r w:rsidRPr="00BA55EB">
        <w:rPr>
          <w:rFonts w:cs="Arial"/>
          <w:sz w:val="22"/>
          <w:szCs w:val="22"/>
        </w:rPr>
        <w:t>It is expected that, so far as it is possible, in order to fully carry out the role of an e</w:t>
      </w:r>
      <w:r w:rsidR="00AE280D" w:rsidRPr="00BA55EB">
        <w:rPr>
          <w:rFonts w:cs="Arial"/>
          <w:sz w:val="22"/>
          <w:szCs w:val="22"/>
        </w:rPr>
        <w:t>ngineer</w:t>
      </w:r>
      <w:r w:rsidRPr="00BA55EB">
        <w:rPr>
          <w:rFonts w:cs="Arial"/>
          <w:sz w:val="22"/>
          <w:szCs w:val="22"/>
        </w:rPr>
        <w:t xml:space="preserve"> officer, the following range of activities and work will have been covered during the cadet training period:</w:t>
      </w:r>
    </w:p>
    <w:p w:rsidR="00E07E18" w:rsidRPr="00BA55EB" w:rsidRDefault="00E07E18" w:rsidP="00E07E18">
      <w:pPr>
        <w:ind w:left="567" w:hanging="567"/>
        <w:rPr>
          <w:rFonts w:cs="Arial"/>
          <w:sz w:val="22"/>
          <w:szCs w:val="22"/>
        </w:rPr>
      </w:pPr>
      <w:r w:rsidRPr="00BA55EB">
        <w:rPr>
          <w:rFonts w:cs="Arial"/>
          <w:sz w:val="22"/>
          <w:szCs w:val="22"/>
        </w:rPr>
        <w:t>a)</w:t>
      </w:r>
      <w:r w:rsidRPr="00BA55EB">
        <w:rPr>
          <w:rFonts w:cs="Arial"/>
          <w:sz w:val="22"/>
          <w:szCs w:val="22"/>
        </w:rPr>
        <w:tab/>
      </w:r>
      <w:proofErr w:type="gramStart"/>
      <w:r w:rsidRPr="00BA55EB">
        <w:rPr>
          <w:rFonts w:cs="Arial"/>
          <w:sz w:val="22"/>
          <w:szCs w:val="22"/>
        </w:rPr>
        <w:t>working</w:t>
      </w:r>
      <w:proofErr w:type="gramEnd"/>
      <w:r w:rsidRPr="00BA55EB">
        <w:rPr>
          <w:rFonts w:cs="Arial"/>
          <w:sz w:val="22"/>
          <w:szCs w:val="22"/>
        </w:rPr>
        <w:t xml:space="preserve"> with multicultural crews</w:t>
      </w:r>
    </w:p>
    <w:p w:rsidR="00AE280D" w:rsidRPr="00BA55EB" w:rsidRDefault="00E07E18" w:rsidP="00AE280D">
      <w:pPr>
        <w:ind w:left="567" w:hanging="567"/>
        <w:rPr>
          <w:rFonts w:cs="Arial"/>
          <w:sz w:val="22"/>
          <w:szCs w:val="22"/>
        </w:rPr>
      </w:pPr>
      <w:r w:rsidRPr="00BA55EB">
        <w:rPr>
          <w:rFonts w:cs="Arial"/>
          <w:sz w:val="22"/>
          <w:szCs w:val="22"/>
        </w:rPr>
        <w:t>b)</w:t>
      </w:r>
      <w:r w:rsidRPr="00BA55EB">
        <w:rPr>
          <w:rFonts w:cs="Arial"/>
          <w:sz w:val="22"/>
          <w:szCs w:val="22"/>
        </w:rPr>
        <w:tab/>
      </w:r>
      <w:proofErr w:type="gramStart"/>
      <w:r w:rsidRPr="00BA55EB">
        <w:rPr>
          <w:rFonts w:cs="Arial"/>
          <w:sz w:val="22"/>
          <w:szCs w:val="22"/>
        </w:rPr>
        <w:t>encountered</w:t>
      </w:r>
      <w:proofErr w:type="gramEnd"/>
      <w:r w:rsidRPr="00BA55EB">
        <w:rPr>
          <w:rFonts w:cs="Arial"/>
          <w:sz w:val="22"/>
          <w:szCs w:val="22"/>
        </w:rPr>
        <w:t xml:space="preserve"> several differing engineering </w:t>
      </w:r>
      <w:r w:rsidR="00AE280D" w:rsidRPr="00BA55EB">
        <w:rPr>
          <w:rFonts w:cs="Arial"/>
          <w:sz w:val="22"/>
          <w:szCs w:val="22"/>
        </w:rPr>
        <w:t>scenarios</w:t>
      </w:r>
      <w:r w:rsidRPr="00BA55EB">
        <w:rPr>
          <w:rFonts w:cs="Arial"/>
          <w:sz w:val="22"/>
          <w:szCs w:val="22"/>
        </w:rPr>
        <w:t xml:space="preserve"> related to equipment/machinery/ systems br</w:t>
      </w:r>
      <w:r w:rsidR="00AE280D" w:rsidRPr="00BA55EB">
        <w:rPr>
          <w:rFonts w:cs="Arial"/>
          <w:sz w:val="22"/>
          <w:szCs w:val="22"/>
        </w:rPr>
        <w:t>eakdown, malfunctions, non-operation, including having an understanding of how to manage situations and respond to them safely and effectively</w:t>
      </w:r>
      <w:r w:rsidRPr="00BA55EB">
        <w:rPr>
          <w:rFonts w:cs="Arial"/>
          <w:sz w:val="22"/>
          <w:szCs w:val="22"/>
        </w:rPr>
        <w:t xml:space="preserve"> </w:t>
      </w:r>
    </w:p>
    <w:p w:rsidR="00E07E18" w:rsidRPr="00BA55EB" w:rsidRDefault="00AE280D" w:rsidP="00E07E18">
      <w:pPr>
        <w:ind w:left="567" w:hanging="567"/>
        <w:rPr>
          <w:rFonts w:cs="Arial"/>
          <w:sz w:val="22"/>
          <w:szCs w:val="22"/>
        </w:rPr>
      </w:pPr>
      <w:r w:rsidRPr="00BA55EB">
        <w:rPr>
          <w:rFonts w:cs="Arial"/>
          <w:sz w:val="22"/>
          <w:szCs w:val="22"/>
        </w:rPr>
        <w:t>c)</w:t>
      </w:r>
      <w:r w:rsidRPr="00BA55EB">
        <w:rPr>
          <w:rFonts w:cs="Arial"/>
          <w:sz w:val="22"/>
          <w:szCs w:val="22"/>
        </w:rPr>
        <w:tab/>
      </w:r>
      <w:proofErr w:type="gramStart"/>
      <w:r w:rsidR="00E07E18" w:rsidRPr="00BA55EB">
        <w:rPr>
          <w:rFonts w:cs="Arial"/>
          <w:sz w:val="22"/>
          <w:szCs w:val="22"/>
        </w:rPr>
        <w:t>shipboard</w:t>
      </w:r>
      <w:proofErr w:type="gramEnd"/>
      <w:r w:rsidR="00E07E18" w:rsidRPr="00BA55EB">
        <w:rPr>
          <w:rFonts w:cs="Arial"/>
          <w:sz w:val="22"/>
          <w:szCs w:val="22"/>
        </w:rPr>
        <w:t xml:space="preserve"> procedures for keeping the vessel operational and safe, including implementing ISM and SMS correctly.</w:t>
      </w:r>
    </w:p>
    <w:p w:rsidR="00AE280D" w:rsidRPr="00BA55EB" w:rsidRDefault="00AE280D" w:rsidP="00E07E18">
      <w:pPr>
        <w:rPr>
          <w:rFonts w:cs="Arial"/>
        </w:rPr>
      </w:pPr>
    </w:p>
    <w:p w:rsidR="00037812" w:rsidRPr="00BA55EB" w:rsidRDefault="00AE280D" w:rsidP="00E07E18">
      <w:pPr>
        <w:rPr>
          <w:rFonts w:cs="Arial"/>
          <w:sz w:val="22"/>
          <w:szCs w:val="22"/>
        </w:rPr>
      </w:pPr>
      <w:r w:rsidRPr="00BA55EB">
        <w:rPr>
          <w:rFonts w:cs="Arial"/>
          <w:sz w:val="22"/>
          <w:szCs w:val="22"/>
        </w:rPr>
        <w:t>Where any of the above has not been covered during sea phase periods, the training programme must include suitable learning activities to provide appropriate knowledge and understanding of the issues involved.</w:t>
      </w:r>
    </w:p>
    <w:p w:rsidR="00037812" w:rsidRPr="00BA55EB" w:rsidRDefault="00037812" w:rsidP="00E07E18">
      <w:pPr>
        <w:rPr>
          <w:rFonts w:cs="Arial"/>
        </w:rPr>
        <w:sectPr w:rsidR="00037812" w:rsidRPr="00BA55EB" w:rsidSect="00726FB0">
          <w:pgSz w:w="11906" w:h="16838"/>
          <w:pgMar w:top="1440" w:right="1440" w:bottom="1440" w:left="1440" w:header="708" w:footer="708" w:gutter="0"/>
          <w:cols w:space="708"/>
          <w:docGrid w:linePitch="360"/>
        </w:sectPr>
      </w:pPr>
    </w:p>
    <w:p w:rsidR="005D17A4" w:rsidRPr="00137F36" w:rsidRDefault="005D17A4" w:rsidP="005D17A4">
      <w:pPr>
        <w:spacing w:after="120"/>
        <w:jc w:val="center"/>
        <w:rPr>
          <w:rFonts w:cs="Arial"/>
          <w:b/>
          <w:sz w:val="22"/>
          <w:szCs w:val="22"/>
        </w:rPr>
      </w:pPr>
      <w:r w:rsidRPr="00137F36">
        <w:rPr>
          <w:rFonts w:cs="Arial"/>
          <w:b/>
          <w:sz w:val="22"/>
          <w:szCs w:val="22"/>
        </w:rPr>
        <w:lastRenderedPageBreak/>
        <w:t>Electro-Technical Officer Cadet Training Standard</w:t>
      </w:r>
    </w:p>
    <w:p w:rsidR="005D17A4" w:rsidRPr="00137F36" w:rsidRDefault="005D17A4" w:rsidP="005D17A4">
      <w:pPr>
        <w:spacing w:after="120"/>
        <w:jc w:val="center"/>
        <w:rPr>
          <w:rFonts w:cs="Arial"/>
          <w:b/>
          <w:sz w:val="22"/>
          <w:szCs w:val="22"/>
        </w:rPr>
      </w:pPr>
      <w:r w:rsidRPr="00137F36">
        <w:rPr>
          <w:rFonts w:cs="Arial"/>
          <w:b/>
          <w:sz w:val="22"/>
          <w:szCs w:val="22"/>
        </w:rPr>
        <w:t xml:space="preserve">Including Certification Requirements Covering STCW III/6 for Certification of Electro-Technical Officers in Ships of 750kW or More </w:t>
      </w:r>
    </w:p>
    <w:p w:rsidR="005D17A4" w:rsidRPr="005D17A4" w:rsidRDefault="005D17A4" w:rsidP="005D17A4">
      <w:pPr>
        <w:spacing w:after="120"/>
        <w:jc w:val="center"/>
        <w:rPr>
          <w:rFonts w:cs="Arial"/>
          <w:b/>
          <w:sz w:val="22"/>
          <w:szCs w:val="22"/>
          <w:u w:val="single"/>
        </w:rPr>
      </w:pPr>
    </w:p>
    <w:p w:rsidR="005D17A4" w:rsidRPr="005D17A4" w:rsidRDefault="005D17A4" w:rsidP="005D17A4">
      <w:pPr>
        <w:spacing w:after="180"/>
        <w:rPr>
          <w:rFonts w:cs="Arial"/>
          <w:b/>
          <w:sz w:val="22"/>
          <w:szCs w:val="22"/>
          <w:u w:val="single"/>
        </w:rPr>
      </w:pPr>
      <w:r w:rsidRPr="005D17A4">
        <w:rPr>
          <w:rFonts w:cs="Arial"/>
          <w:sz w:val="22"/>
          <w:szCs w:val="22"/>
        </w:rPr>
        <w:t>This electro-technical officer cadet training standard outlines the education and training requirements for development of an officer cadet from entry to achievement of the STCW Electro-Technical Officer of the Watch certificate.</w:t>
      </w:r>
    </w:p>
    <w:p w:rsidR="005D17A4" w:rsidRPr="005D17A4" w:rsidRDefault="005D17A4" w:rsidP="005D17A4">
      <w:pPr>
        <w:spacing w:after="180"/>
        <w:rPr>
          <w:rFonts w:cs="Arial"/>
          <w:sz w:val="22"/>
          <w:szCs w:val="22"/>
        </w:rPr>
      </w:pPr>
      <w:r w:rsidRPr="005D17A4">
        <w:rPr>
          <w:rFonts w:cs="Arial"/>
          <w:b/>
          <w:sz w:val="22"/>
          <w:szCs w:val="22"/>
          <w:u w:val="single"/>
        </w:rPr>
        <w:t>Role profile</w:t>
      </w:r>
      <w:r w:rsidRPr="005D17A4">
        <w:rPr>
          <w:rFonts w:cs="Arial"/>
          <w:sz w:val="22"/>
          <w:szCs w:val="22"/>
        </w:rPr>
        <w:tab/>
      </w:r>
      <w:proofErr w:type="gramStart"/>
      <w:r w:rsidRPr="005D17A4">
        <w:rPr>
          <w:rFonts w:cs="Arial"/>
          <w:sz w:val="22"/>
          <w:szCs w:val="22"/>
        </w:rPr>
        <w:t>An</w:t>
      </w:r>
      <w:proofErr w:type="gramEnd"/>
      <w:r w:rsidRPr="005D17A4">
        <w:rPr>
          <w:rFonts w:cs="Arial"/>
          <w:sz w:val="22"/>
          <w:szCs w:val="22"/>
        </w:rPr>
        <w:t xml:space="preserve"> electro-technical officer cadet will undertake a programme of education and training to become competent in a range of duties required of a</w:t>
      </w:r>
      <w:r w:rsidR="00004811">
        <w:rPr>
          <w:rFonts w:cs="Arial"/>
          <w:sz w:val="22"/>
          <w:szCs w:val="22"/>
        </w:rPr>
        <w:t>n electro-technical officer.  This</w:t>
      </w:r>
      <w:r w:rsidR="00266610">
        <w:rPr>
          <w:rFonts w:cs="Arial"/>
          <w:sz w:val="22"/>
          <w:szCs w:val="22"/>
        </w:rPr>
        <w:t>, calibration</w:t>
      </w:r>
      <w:r w:rsidRPr="005D17A4">
        <w:rPr>
          <w:rFonts w:cs="Arial"/>
          <w:sz w:val="22"/>
          <w:szCs w:val="22"/>
        </w:rPr>
        <w:t xml:space="preserve"> will cover operating and maintain</w:t>
      </w:r>
      <w:r w:rsidR="00004811">
        <w:rPr>
          <w:rFonts w:cs="Arial"/>
          <w:sz w:val="22"/>
          <w:szCs w:val="22"/>
        </w:rPr>
        <w:t>ing power systems in excess of 1</w:t>
      </w:r>
      <w:r w:rsidRPr="005D17A4">
        <w:rPr>
          <w:rFonts w:cs="Arial"/>
          <w:sz w:val="22"/>
          <w:szCs w:val="22"/>
        </w:rPr>
        <w:t>,000 volts; operating, monitoring, maintaining and repairing a range of electrical, electronic and control systems for bridge, shipboard, deck, cargo-handling equipment and machinery and safety systems; compliance with legislative requirements; safety and security of shipboard operations, passengers and crew; life-saving and safety equipment and systems; planning for and dealing with emergency situations and participation in related drills.</w:t>
      </w:r>
    </w:p>
    <w:p w:rsidR="005D17A4" w:rsidRPr="005D17A4" w:rsidRDefault="005D17A4" w:rsidP="005D17A4">
      <w:pPr>
        <w:spacing w:after="180"/>
        <w:rPr>
          <w:rFonts w:cs="Arial"/>
          <w:sz w:val="22"/>
          <w:szCs w:val="22"/>
        </w:rPr>
      </w:pPr>
      <w:r w:rsidRPr="005D17A4">
        <w:rPr>
          <w:rFonts w:cs="Arial"/>
          <w:b/>
          <w:sz w:val="22"/>
          <w:szCs w:val="22"/>
          <w:u w:val="single"/>
        </w:rPr>
        <w:t>Skills</w:t>
      </w:r>
      <w:r w:rsidRPr="005D17A4">
        <w:rPr>
          <w:rFonts w:cs="Arial"/>
          <w:sz w:val="22"/>
          <w:szCs w:val="22"/>
        </w:rPr>
        <w:t xml:space="preserve"> </w:t>
      </w:r>
      <w:r w:rsidRPr="005D17A4">
        <w:rPr>
          <w:rFonts w:cs="Arial"/>
          <w:sz w:val="22"/>
          <w:szCs w:val="22"/>
        </w:rPr>
        <w:br/>
        <w:t>Take personal emergency action and respond to emergencies on board, including</w:t>
      </w:r>
      <w:r w:rsidR="00137F36">
        <w:rPr>
          <w:rFonts w:cs="Arial"/>
          <w:sz w:val="22"/>
          <w:szCs w:val="22"/>
        </w:rPr>
        <w:t xml:space="preserve"> providing</w:t>
      </w:r>
      <w:r w:rsidRPr="005D17A4">
        <w:rPr>
          <w:rFonts w:cs="Arial"/>
          <w:sz w:val="22"/>
          <w:szCs w:val="22"/>
        </w:rPr>
        <w:t xml:space="preserve"> medical first aid</w:t>
      </w:r>
      <w:r w:rsidRPr="005D17A4">
        <w:rPr>
          <w:rFonts w:cs="Arial"/>
          <w:sz w:val="22"/>
          <w:szCs w:val="22"/>
        </w:rPr>
        <w:br/>
        <w:t>Maintain personal health, safety and environmental standards on board</w:t>
      </w:r>
      <w:r w:rsidRPr="005D17A4">
        <w:rPr>
          <w:rFonts w:cs="Arial"/>
          <w:sz w:val="22"/>
          <w:szCs w:val="22"/>
        </w:rPr>
        <w:br/>
        <w:t>Maintain safe, legal and effective working practices on board, including when working within enclosed spaces</w:t>
      </w:r>
      <w:r w:rsidR="00AA6B7E">
        <w:rPr>
          <w:rFonts w:cs="Arial"/>
          <w:sz w:val="22"/>
          <w:szCs w:val="22"/>
        </w:rPr>
        <w:t xml:space="preserve"> </w:t>
      </w:r>
      <w:r w:rsidR="00AA6B7E" w:rsidRPr="002A0634">
        <w:rPr>
          <w:rFonts w:cs="Arial"/>
          <w:sz w:val="22"/>
          <w:szCs w:val="22"/>
        </w:rPr>
        <w:t>and conducting hot and cold work</w:t>
      </w:r>
      <w:r w:rsidRPr="005D17A4">
        <w:rPr>
          <w:rFonts w:cs="Arial"/>
          <w:sz w:val="22"/>
          <w:szCs w:val="22"/>
        </w:rPr>
        <w:br/>
        <w:t>Create, maintain and enhance productive working re</w:t>
      </w:r>
      <w:r w:rsidR="00457957">
        <w:rPr>
          <w:rFonts w:cs="Arial"/>
          <w:sz w:val="22"/>
          <w:szCs w:val="22"/>
        </w:rPr>
        <w:t>lationships on board</w:t>
      </w:r>
      <w:r w:rsidR="00457957">
        <w:rPr>
          <w:rFonts w:cs="Arial"/>
          <w:sz w:val="22"/>
          <w:szCs w:val="22"/>
        </w:rPr>
        <w:br/>
        <w:t>Assembling</w:t>
      </w:r>
      <w:r w:rsidRPr="005D17A4">
        <w:rPr>
          <w:rFonts w:cs="Arial"/>
          <w:sz w:val="22"/>
          <w:szCs w:val="22"/>
        </w:rPr>
        <w:t xml:space="preserve">, installing, maintaining, monitoring and repairing on board electrical, electronic, control  and communication </w:t>
      </w:r>
      <w:r w:rsidR="002A0634">
        <w:rPr>
          <w:rFonts w:cs="Arial"/>
          <w:sz w:val="22"/>
          <w:szCs w:val="22"/>
        </w:rPr>
        <w:t xml:space="preserve">systems </w:t>
      </w:r>
      <w:r w:rsidR="002A0634">
        <w:rPr>
          <w:rFonts w:cs="Arial"/>
          <w:sz w:val="22"/>
          <w:szCs w:val="22"/>
        </w:rPr>
        <w:br/>
        <w:t xml:space="preserve">Operate generators, </w:t>
      </w:r>
      <w:r w:rsidRPr="005D17A4">
        <w:rPr>
          <w:rFonts w:cs="Arial"/>
          <w:sz w:val="22"/>
          <w:szCs w:val="22"/>
        </w:rPr>
        <w:t>distrib</w:t>
      </w:r>
      <w:r w:rsidR="002A0634">
        <w:rPr>
          <w:rFonts w:cs="Arial"/>
          <w:sz w:val="22"/>
          <w:szCs w:val="22"/>
        </w:rPr>
        <w:t>ution systems and power systems, including high voltage systems</w:t>
      </w:r>
      <w:r w:rsidRPr="005D17A4">
        <w:rPr>
          <w:rFonts w:cs="Arial"/>
          <w:sz w:val="22"/>
          <w:szCs w:val="22"/>
        </w:rPr>
        <w:br/>
        <w:t>Maintain electrical machinery and systems</w:t>
      </w:r>
      <w:r w:rsidRPr="005D17A4">
        <w:rPr>
          <w:rFonts w:cs="Arial"/>
          <w:sz w:val="22"/>
          <w:szCs w:val="22"/>
        </w:rPr>
        <w:br/>
        <w:t>Use hand tools, machine tools</w:t>
      </w:r>
      <w:r w:rsidR="00457957">
        <w:rPr>
          <w:rFonts w:cs="Arial"/>
          <w:sz w:val="22"/>
          <w:szCs w:val="22"/>
        </w:rPr>
        <w:t xml:space="preserve">, </w:t>
      </w:r>
      <w:r w:rsidR="00457957" w:rsidRPr="002A0634">
        <w:rPr>
          <w:rFonts w:cs="Arial"/>
          <w:sz w:val="22"/>
          <w:szCs w:val="22"/>
        </w:rPr>
        <w:t>calibration</w:t>
      </w:r>
      <w:r w:rsidRPr="005D17A4">
        <w:rPr>
          <w:rFonts w:cs="Arial"/>
          <w:sz w:val="22"/>
          <w:szCs w:val="22"/>
        </w:rPr>
        <w:t xml:space="preserve"> and measuring instruments</w:t>
      </w:r>
    </w:p>
    <w:p w:rsidR="005D17A4" w:rsidRPr="005D17A4" w:rsidRDefault="005D17A4" w:rsidP="005D17A4">
      <w:pPr>
        <w:spacing w:after="180"/>
        <w:rPr>
          <w:rFonts w:cs="Arial"/>
          <w:sz w:val="22"/>
          <w:szCs w:val="22"/>
        </w:rPr>
      </w:pPr>
      <w:r w:rsidRPr="005D17A4">
        <w:rPr>
          <w:rFonts w:cs="Arial"/>
          <w:b/>
          <w:sz w:val="22"/>
          <w:szCs w:val="22"/>
          <w:u w:val="single"/>
        </w:rPr>
        <w:t>Knowledge and understanding</w:t>
      </w:r>
      <w:r w:rsidRPr="005D17A4">
        <w:rPr>
          <w:rFonts w:cs="Arial"/>
          <w:sz w:val="22"/>
          <w:szCs w:val="22"/>
        </w:rPr>
        <w:t>:</w:t>
      </w:r>
      <w:r w:rsidRPr="005D17A4">
        <w:rPr>
          <w:rFonts w:cs="Arial"/>
          <w:b/>
          <w:sz w:val="22"/>
          <w:szCs w:val="22"/>
          <w:u w:val="single"/>
        </w:rPr>
        <w:br/>
      </w:r>
      <w:r w:rsidRPr="005D17A4">
        <w:rPr>
          <w:rFonts w:cs="Arial"/>
          <w:sz w:val="22"/>
          <w:szCs w:val="22"/>
        </w:rPr>
        <w:t>Modern electrical, electronic, control, communication and navigation equipment, its uses and limitations</w:t>
      </w:r>
      <w:r w:rsidRPr="005D17A4">
        <w:rPr>
          <w:rFonts w:cs="Arial"/>
          <w:b/>
          <w:sz w:val="22"/>
          <w:szCs w:val="22"/>
          <w:u w:val="single"/>
        </w:rPr>
        <w:br/>
      </w:r>
      <w:r w:rsidRPr="005D17A4">
        <w:rPr>
          <w:rFonts w:cs="Arial"/>
          <w:sz w:val="22"/>
          <w:szCs w:val="22"/>
        </w:rPr>
        <w:t>Electrical, electronic and control, communication and navigation systems’ construction and operation principles</w:t>
      </w:r>
      <w:r w:rsidRPr="005D17A4">
        <w:rPr>
          <w:rFonts w:cs="Arial"/>
          <w:sz w:val="22"/>
          <w:szCs w:val="22"/>
        </w:rPr>
        <w:br/>
        <w:t>Safety and emergency procedures for electrical, electronic, control, commu</w:t>
      </w:r>
      <w:r w:rsidR="002A0634">
        <w:rPr>
          <w:rFonts w:cs="Arial"/>
          <w:sz w:val="22"/>
          <w:szCs w:val="22"/>
        </w:rPr>
        <w:t>nication and navigation systems operations</w:t>
      </w:r>
      <w:r w:rsidRPr="005D17A4">
        <w:rPr>
          <w:rFonts w:cs="Arial"/>
          <w:sz w:val="22"/>
          <w:szCs w:val="22"/>
        </w:rPr>
        <w:br/>
        <w:t>Fault finding techniques and procedures for the range of electrical, electronic and control systems on board</w:t>
      </w:r>
      <w:r w:rsidRPr="005D17A4">
        <w:rPr>
          <w:rFonts w:cs="Arial"/>
          <w:sz w:val="22"/>
          <w:szCs w:val="22"/>
        </w:rPr>
        <w:br/>
        <w:t>Safety requirements for working on electrical systems</w:t>
      </w:r>
      <w:r w:rsidRPr="005D17A4">
        <w:rPr>
          <w:rFonts w:cs="Arial"/>
          <w:sz w:val="22"/>
          <w:szCs w:val="22"/>
        </w:rPr>
        <w:br/>
        <w:t xml:space="preserve">Dismantling, adjustment, repair, reassembling and maintenance of electrical, electronic, control, communication and navigation systems </w:t>
      </w:r>
      <w:r w:rsidRPr="005D17A4">
        <w:rPr>
          <w:rFonts w:cs="Arial"/>
          <w:sz w:val="22"/>
          <w:szCs w:val="22"/>
        </w:rPr>
        <w:br/>
        <w:t>Construction and operation of electrical testing and measuring equipment</w:t>
      </w:r>
      <w:r w:rsidRPr="005D17A4">
        <w:rPr>
          <w:rFonts w:cs="Arial"/>
          <w:sz w:val="22"/>
          <w:szCs w:val="22"/>
        </w:rPr>
        <w:br/>
        <w:t>Electrical and electronic diagrams</w:t>
      </w:r>
      <w:r w:rsidRPr="005D17A4">
        <w:rPr>
          <w:rFonts w:cs="Arial"/>
          <w:b/>
          <w:sz w:val="22"/>
          <w:szCs w:val="22"/>
          <w:u w:val="single"/>
        </w:rPr>
        <w:br/>
      </w:r>
      <w:r w:rsidRPr="005D17A4">
        <w:rPr>
          <w:rFonts w:cs="Arial"/>
          <w:sz w:val="22"/>
          <w:szCs w:val="22"/>
        </w:rPr>
        <w:t xml:space="preserve">What constitutes an emergency, how to respond and the actions to take to deal with the range of emergencies on board, including elementary and medical first aid, personal survival techniques, fire prevention and </w:t>
      </w:r>
      <w:proofErr w:type="spellStart"/>
      <w:r w:rsidRPr="005D17A4">
        <w:rPr>
          <w:rFonts w:cs="Arial"/>
          <w:sz w:val="22"/>
          <w:szCs w:val="22"/>
        </w:rPr>
        <w:t>fire fighting</w:t>
      </w:r>
      <w:proofErr w:type="spellEnd"/>
      <w:r w:rsidRPr="005D17A4">
        <w:rPr>
          <w:rFonts w:cs="Arial"/>
          <w:sz w:val="22"/>
          <w:szCs w:val="22"/>
        </w:rPr>
        <w:t>, personal safety and social responsibilities, enclosed space working</w:t>
      </w:r>
      <w:r w:rsidRPr="005D17A4">
        <w:rPr>
          <w:rFonts w:cs="Arial"/>
          <w:b/>
          <w:sz w:val="22"/>
          <w:szCs w:val="22"/>
          <w:u w:val="single"/>
        </w:rPr>
        <w:br/>
      </w:r>
      <w:r w:rsidRPr="005D17A4">
        <w:rPr>
          <w:rFonts w:cs="Arial"/>
          <w:sz w:val="22"/>
          <w:szCs w:val="22"/>
        </w:rPr>
        <w:t>International Maritime Conventions concerning the safety of life at sea, security and protection of the marine environment, including pollution prevention requirements</w:t>
      </w:r>
      <w:r w:rsidRPr="005D17A4">
        <w:rPr>
          <w:rFonts w:cs="Arial"/>
          <w:sz w:val="22"/>
          <w:szCs w:val="22"/>
        </w:rPr>
        <w:br/>
        <w:t xml:space="preserve">Leadership and </w:t>
      </w:r>
      <w:proofErr w:type="spellStart"/>
      <w:r w:rsidRPr="005D17A4">
        <w:rPr>
          <w:rFonts w:cs="Arial"/>
          <w:sz w:val="22"/>
          <w:szCs w:val="22"/>
        </w:rPr>
        <w:t>teamworking</w:t>
      </w:r>
      <w:proofErr w:type="spellEnd"/>
      <w:r w:rsidRPr="005D17A4">
        <w:rPr>
          <w:rFonts w:cs="Arial"/>
          <w:sz w:val="22"/>
          <w:szCs w:val="22"/>
        </w:rPr>
        <w:t>, including people management, training and related maritime conventions and legislation</w:t>
      </w:r>
      <w:r w:rsidRPr="005D17A4">
        <w:rPr>
          <w:rFonts w:cs="Arial"/>
          <w:sz w:val="22"/>
          <w:szCs w:val="22"/>
        </w:rPr>
        <w:br/>
        <w:t>Situational awareness and its importance for effective and efficient operational activities</w:t>
      </w:r>
      <w:r w:rsidRPr="005D17A4">
        <w:rPr>
          <w:rFonts w:cs="Arial"/>
          <w:sz w:val="22"/>
          <w:szCs w:val="22"/>
        </w:rPr>
        <w:br/>
        <w:t xml:space="preserve">Current regulations, their interpretation, practical application and potential impact on ship </w:t>
      </w:r>
      <w:r w:rsidRPr="005D17A4">
        <w:rPr>
          <w:rFonts w:cs="Arial"/>
          <w:sz w:val="22"/>
          <w:szCs w:val="22"/>
        </w:rPr>
        <w:lastRenderedPageBreak/>
        <w:t>operations, to include ISM, MLC, Code of Safe Wor</w:t>
      </w:r>
      <w:r w:rsidR="00004811">
        <w:rPr>
          <w:rFonts w:cs="Arial"/>
          <w:sz w:val="22"/>
          <w:szCs w:val="22"/>
        </w:rPr>
        <w:t>king Practices, MARPOL and ISPS</w:t>
      </w:r>
      <w:r w:rsidRPr="005D17A4">
        <w:rPr>
          <w:rFonts w:cs="Arial"/>
          <w:b/>
          <w:sz w:val="22"/>
          <w:szCs w:val="22"/>
          <w:u w:val="single"/>
        </w:rPr>
        <w:br/>
      </w:r>
      <w:r w:rsidRPr="005D17A4">
        <w:rPr>
          <w:rFonts w:cs="Arial"/>
          <w:sz w:val="22"/>
          <w:szCs w:val="22"/>
        </w:rPr>
        <w:t>How to productively work with multicultural crews, differing cultural characteristics and how they might impact on shipboard operations</w:t>
      </w:r>
      <w:r w:rsidRPr="005D17A4">
        <w:rPr>
          <w:rFonts w:cs="Arial"/>
          <w:b/>
          <w:sz w:val="22"/>
          <w:szCs w:val="22"/>
          <w:u w:val="single"/>
        </w:rPr>
        <w:br/>
      </w:r>
      <w:r w:rsidRPr="005D17A4">
        <w:rPr>
          <w:rFonts w:cs="Arial"/>
          <w:sz w:val="22"/>
          <w:szCs w:val="22"/>
        </w:rPr>
        <w:t>How to provide mentoring and support to colleagues of different ranks on board</w:t>
      </w:r>
      <w:r w:rsidRPr="005D17A4">
        <w:rPr>
          <w:rFonts w:cs="Arial"/>
          <w:sz w:val="22"/>
          <w:szCs w:val="22"/>
        </w:rPr>
        <w:br/>
        <w:t>How to assess the performance of the crew and utilise their capabilities effectively during shipboard operations</w:t>
      </w:r>
      <w:r w:rsidRPr="005D17A4">
        <w:rPr>
          <w:rFonts w:cs="Arial"/>
          <w:b/>
          <w:sz w:val="22"/>
          <w:szCs w:val="22"/>
          <w:u w:val="single"/>
        </w:rPr>
        <w:br/>
      </w:r>
      <w:r w:rsidRPr="005D17A4">
        <w:rPr>
          <w:rFonts w:cs="Arial"/>
          <w:sz w:val="22"/>
          <w:szCs w:val="22"/>
        </w:rPr>
        <w:t>Conflict awareness relating to either the crew and/ or passengers and sensible, pragmatic responses to difficult situations</w:t>
      </w:r>
      <w:r w:rsidRPr="005D17A4">
        <w:rPr>
          <w:rFonts w:cs="Arial"/>
          <w:sz w:val="22"/>
          <w:szCs w:val="22"/>
        </w:rPr>
        <w:br/>
        <w:t>How to lead teams to carry out a range of safety and security drills and how to participate as a team member</w:t>
      </w:r>
      <w:r w:rsidRPr="005D17A4">
        <w:rPr>
          <w:rFonts w:cs="Arial"/>
          <w:b/>
          <w:sz w:val="22"/>
          <w:szCs w:val="22"/>
          <w:u w:val="single"/>
        </w:rPr>
        <w:br/>
      </w:r>
      <w:r w:rsidRPr="005D17A4">
        <w:rPr>
          <w:rFonts w:cs="Arial"/>
          <w:sz w:val="22"/>
          <w:szCs w:val="22"/>
        </w:rPr>
        <w:t>Awareness of fatigue and its impact on individuals and vessel operations</w:t>
      </w:r>
      <w:r w:rsidRPr="005D17A4">
        <w:rPr>
          <w:rFonts w:cs="Arial"/>
          <w:b/>
          <w:sz w:val="22"/>
          <w:szCs w:val="22"/>
          <w:u w:val="single"/>
        </w:rPr>
        <w:br/>
      </w:r>
      <w:r w:rsidRPr="005D17A4">
        <w:rPr>
          <w:rFonts w:cs="Arial"/>
          <w:sz w:val="22"/>
          <w:szCs w:val="22"/>
        </w:rPr>
        <w:t>bullying and harassment issues and how to identify them and appropriately bring them to the attention of the relevant personnel</w:t>
      </w:r>
    </w:p>
    <w:p w:rsidR="005D17A4" w:rsidRPr="005D17A4" w:rsidRDefault="005D17A4" w:rsidP="005D17A4">
      <w:pPr>
        <w:spacing w:after="200"/>
        <w:rPr>
          <w:rFonts w:cs="Arial"/>
          <w:sz w:val="22"/>
          <w:szCs w:val="22"/>
        </w:rPr>
      </w:pPr>
      <w:r w:rsidRPr="005D17A4">
        <w:rPr>
          <w:rFonts w:cs="Arial"/>
          <w:sz w:val="22"/>
          <w:szCs w:val="22"/>
        </w:rPr>
        <w:t xml:space="preserve">NB - cadet training programmes incorporating Honours, Bachelors, FD/SPD or HND qualification will need to include the underpinning knowledge required to obtain senior </w:t>
      </w:r>
      <w:r w:rsidR="00113B0E">
        <w:rPr>
          <w:rFonts w:cs="Arial"/>
          <w:sz w:val="22"/>
          <w:szCs w:val="22"/>
        </w:rPr>
        <w:t xml:space="preserve">electro-technical </w:t>
      </w:r>
      <w:r w:rsidRPr="005D17A4">
        <w:rPr>
          <w:rFonts w:cs="Arial"/>
          <w:sz w:val="22"/>
          <w:szCs w:val="22"/>
        </w:rPr>
        <w:t>certification as identified in MSN 1860.</w:t>
      </w:r>
    </w:p>
    <w:p w:rsidR="005D17A4" w:rsidRPr="005D17A4" w:rsidRDefault="005D17A4" w:rsidP="005D17A4">
      <w:pPr>
        <w:rPr>
          <w:rFonts w:cs="Arial"/>
          <w:b/>
          <w:sz w:val="22"/>
          <w:szCs w:val="22"/>
          <w:u w:val="single"/>
        </w:rPr>
      </w:pPr>
      <w:r w:rsidRPr="005D17A4">
        <w:rPr>
          <w:rFonts w:cs="Arial"/>
          <w:b/>
          <w:sz w:val="22"/>
          <w:szCs w:val="22"/>
          <w:u w:val="single"/>
        </w:rPr>
        <w:t>Behaviours</w:t>
      </w:r>
      <w:r w:rsidRPr="005D17A4">
        <w:rPr>
          <w:rFonts w:cs="Arial"/>
          <w:b/>
          <w:sz w:val="22"/>
          <w:szCs w:val="22"/>
          <w:u w:val="single"/>
        </w:rPr>
        <w:br/>
      </w:r>
      <w:r w:rsidRPr="005D17A4">
        <w:rPr>
          <w:rFonts w:cs="Arial"/>
          <w:sz w:val="22"/>
          <w:szCs w:val="22"/>
        </w:rPr>
        <w:t>The behaviours expected of an electro-technical officer cadet are</w:t>
      </w:r>
      <w:proofErr w:type="gramStart"/>
      <w:r w:rsidRPr="005D17A4">
        <w:rPr>
          <w:rFonts w:cs="Arial"/>
          <w:sz w:val="22"/>
          <w:szCs w:val="22"/>
        </w:rPr>
        <w:t>:</w:t>
      </w:r>
      <w:proofErr w:type="gramEnd"/>
      <w:r w:rsidRPr="005D17A4">
        <w:rPr>
          <w:rFonts w:cs="Arial"/>
          <w:b/>
          <w:sz w:val="22"/>
          <w:szCs w:val="22"/>
          <w:u w:val="single"/>
        </w:rPr>
        <w:br/>
      </w:r>
      <w:r w:rsidRPr="005D17A4">
        <w:rPr>
          <w:rFonts w:cs="Arial"/>
          <w:b/>
          <w:sz w:val="22"/>
          <w:szCs w:val="22"/>
          <w:u w:val="single"/>
        </w:rPr>
        <w:br/>
      </w:r>
      <w:r w:rsidRPr="005D17A4">
        <w:rPr>
          <w:rFonts w:cs="Arial"/>
          <w:sz w:val="22"/>
          <w:szCs w:val="22"/>
        </w:rPr>
        <w:t xml:space="preserve">In emergencies, to </w:t>
      </w:r>
      <w:r w:rsidRPr="005D17A4">
        <w:rPr>
          <w:rFonts w:cs="Arial"/>
          <w:bCs/>
          <w:sz w:val="22"/>
          <w:szCs w:val="22"/>
        </w:rPr>
        <w:t>follow orders immediately, whilst being prepared to challenge apparent uncertain practice</w:t>
      </w:r>
    </w:p>
    <w:p w:rsidR="005D17A4" w:rsidRPr="005D17A4" w:rsidRDefault="005D17A4" w:rsidP="005D17A4">
      <w:pPr>
        <w:spacing w:after="120"/>
        <w:rPr>
          <w:rFonts w:cs="Arial"/>
          <w:sz w:val="22"/>
          <w:szCs w:val="22"/>
        </w:rPr>
      </w:pPr>
      <w:r w:rsidRPr="005D17A4">
        <w:rPr>
          <w:rFonts w:cs="Arial"/>
          <w:sz w:val="22"/>
          <w:szCs w:val="22"/>
        </w:rPr>
        <w:t>In normal working conditions, to:</w:t>
      </w:r>
    </w:p>
    <w:p w:rsidR="005D17A4" w:rsidRPr="005D17A4" w:rsidRDefault="005D17A4" w:rsidP="005D17A4">
      <w:pPr>
        <w:pStyle w:val="ListParagraph"/>
        <w:numPr>
          <w:ilvl w:val="0"/>
          <w:numId w:val="13"/>
        </w:numPr>
        <w:spacing w:after="120" w:line="240" w:lineRule="auto"/>
        <w:rPr>
          <w:rFonts w:ascii="Arial" w:hAnsi="Arial" w:cs="Arial"/>
          <w:bCs/>
        </w:rPr>
      </w:pPr>
      <w:r w:rsidRPr="005D17A4">
        <w:rPr>
          <w:rFonts w:ascii="Arial" w:hAnsi="Arial" w:cs="Arial"/>
          <w:bCs/>
        </w:rPr>
        <w:t>follow safe working practices</w:t>
      </w:r>
    </w:p>
    <w:p w:rsidR="005D17A4" w:rsidRPr="005D17A4" w:rsidRDefault="005D17A4" w:rsidP="005D17A4">
      <w:pPr>
        <w:pStyle w:val="ListParagraph"/>
        <w:numPr>
          <w:ilvl w:val="0"/>
          <w:numId w:val="13"/>
        </w:numPr>
        <w:spacing w:after="120" w:line="240" w:lineRule="auto"/>
        <w:rPr>
          <w:rFonts w:ascii="Arial" w:hAnsi="Arial" w:cs="Arial"/>
          <w:bCs/>
        </w:rPr>
      </w:pPr>
      <w:r w:rsidRPr="005D17A4">
        <w:rPr>
          <w:rFonts w:ascii="Arial" w:hAnsi="Arial" w:cs="Arial"/>
          <w:bCs/>
        </w:rPr>
        <w:t xml:space="preserve">do what is necessary to manage their own and colleagues’ fatigue  </w:t>
      </w:r>
    </w:p>
    <w:p w:rsidR="005D17A4" w:rsidRPr="005D17A4" w:rsidRDefault="005D17A4" w:rsidP="005D17A4">
      <w:pPr>
        <w:pStyle w:val="ListParagraph"/>
        <w:numPr>
          <w:ilvl w:val="0"/>
          <w:numId w:val="13"/>
        </w:numPr>
        <w:spacing w:after="120" w:line="240" w:lineRule="auto"/>
        <w:rPr>
          <w:rFonts w:ascii="Arial" w:hAnsi="Arial" w:cs="Arial"/>
          <w:bCs/>
        </w:rPr>
      </w:pPr>
      <w:r w:rsidRPr="005D17A4">
        <w:rPr>
          <w:rFonts w:ascii="Arial" w:hAnsi="Arial" w:cs="Arial"/>
          <w:bCs/>
        </w:rPr>
        <w:t>carry out their duties efficiently to the best of their ability</w:t>
      </w:r>
    </w:p>
    <w:p w:rsidR="005D17A4" w:rsidRPr="005D17A4" w:rsidRDefault="005D17A4" w:rsidP="005D17A4">
      <w:pPr>
        <w:pStyle w:val="ListParagraph"/>
        <w:numPr>
          <w:ilvl w:val="0"/>
          <w:numId w:val="13"/>
        </w:numPr>
        <w:spacing w:after="120" w:line="240" w:lineRule="auto"/>
        <w:rPr>
          <w:rFonts w:ascii="Arial" w:hAnsi="Arial" w:cs="Arial"/>
          <w:bCs/>
        </w:rPr>
      </w:pPr>
      <w:r w:rsidRPr="005D17A4">
        <w:rPr>
          <w:rFonts w:ascii="Arial" w:hAnsi="Arial" w:cs="Arial"/>
          <w:bCs/>
        </w:rPr>
        <w:t>comply with company rules and procedures</w:t>
      </w:r>
    </w:p>
    <w:p w:rsidR="005D17A4" w:rsidRPr="005D17A4" w:rsidRDefault="005D17A4" w:rsidP="005D17A4">
      <w:pPr>
        <w:pStyle w:val="ListParagraph"/>
        <w:numPr>
          <w:ilvl w:val="0"/>
          <w:numId w:val="13"/>
        </w:numPr>
        <w:spacing w:after="120" w:line="240" w:lineRule="auto"/>
        <w:rPr>
          <w:rFonts w:ascii="Arial" w:hAnsi="Arial" w:cs="Arial"/>
          <w:bCs/>
        </w:rPr>
      </w:pPr>
      <w:r w:rsidRPr="005D17A4">
        <w:rPr>
          <w:rFonts w:ascii="Arial" w:hAnsi="Arial" w:cs="Arial"/>
          <w:bCs/>
        </w:rPr>
        <w:t>work as part of a team to encourage others and engender team spirit</w:t>
      </w:r>
    </w:p>
    <w:p w:rsidR="005D17A4" w:rsidRPr="005D17A4" w:rsidRDefault="005D17A4" w:rsidP="005D17A4">
      <w:pPr>
        <w:pStyle w:val="ListParagraph"/>
        <w:numPr>
          <w:ilvl w:val="0"/>
          <w:numId w:val="13"/>
        </w:numPr>
        <w:spacing w:after="120" w:line="240" w:lineRule="auto"/>
        <w:rPr>
          <w:rFonts w:ascii="Arial" w:hAnsi="Arial" w:cs="Arial"/>
          <w:bCs/>
        </w:rPr>
      </w:pPr>
      <w:r w:rsidRPr="005D17A4">
        <w:rPr>
          <w:rFonts w:ascii="Arial" w:hAnsi="Arial" w:cs="Arial"/>
          <w:bCs/>
        </w:rPr>
        <w:t xml:space="preserve">be considerate towards fellow seafarers, particularly </w:t>
      </w:r>
    </w:p>
    <w:p w:rsidR="005D17A4" w:rsidRPr="005D17A4" w:rsidRDefault="005D17A4" w:rsidP="005D17A4">
      <w:pPr>
        <w:pStyle w:val="ListParagraph"/>
        <w:numPr>
          <w:ilvl w:val="0"/>
          <w:numId w:val="14"/>
        </w:numPr>
        <w:spacing w:after="120" w:line="240" w:lineRule="auto"/>
        <w:rPr>
          <w:rFonts w:ascii="Arial" w:hAnsi="Arial" w:cs="Arial"/>
          <w:bCs/>
        </w:rPr>
      </w:pPr>
      <w:r w:rsidRPr="005D17A4">
        <w:rPr>
          <w:rFonts w:ascii="Arial" w:hAnsi="Arial" w:cs="Arial"/>
          <w:bCs/>
        </w:rPr>
        <w:t>those who need to sleep whilst others are awake</w:t>
      </w:r>
    </w:p>
    <w:p w:rsidR="005D17A4" w:rsidRPr="005D17A4" w:rsidRDefault="005D17A4" w:rsidP="005D17A4">
      <w:pPr>
        <w:pStyle w:val="ListParagraph"/>
        <w:numPr>
          <w:ilvl w:val="0"/>
          <w:numId w:val="14"/>
        </w:numPr>
        <w:spacing w:after="120" w:line="240" w:lineRule="auto"/>
        <w:rPr>
          <w:rFonts w:ascii="Arial" w:hAnsi="Arial" w:cs="Arial"/>
          <w:bCs/>
        </w:rPr>
      </w:pPr>
      <w:r w:rsidRPr="005D17A4">
        <w:rPr>
          <w:rFonts w:ascii="Arial" w:hAnsi="Arial" w:cs="Arial"/>
          <w:bCs/>
        </w:rPr>
        <w:t>in being punctual when joining their vessel, returning from shore leave, and reporting for watch-keeping and other duties</w:t>
      </w:r>
    </w:p>
    <w:p w:rsidR="005D17A4" w:rsidRPr="005D17A4" w:rsidRDefault="005D17A4" w:rsidP="005D17A4">
      <w:pPr>
        <w:pStyle w:val="ListParagraph"/>
        <w:numPr>
          <w:ilvl w:val="0"/>
          <w:numId w:val="14"/>
        </w:numPr>
        <w:spacing w:after="120" w:line="240" w:lineRule="auto"/>
        <w:rPr>
          <w:rFonts w:ascii="Arial" w:hAnsi="Arial" w:cs="Arial"/>
          <w:bCs/>
        </w:rPr>
      </w:pPr>
      <w:r w:rsidRPr="005D17A4">
        <w:rPr>
          <w:rFonts w:ascii="Arial" w:hAnsi="Arial" w:cs="Arial"/>
          <w:bCs/>
        </w:rPr>
        <w:t>in use of shared facilities</w:t>
      </w:r>
    </w:p>
    <w:p w:rsidR="005D17A4" w:rsidRPr="005D17A4" w:rsidRDefault="005D17A4" w:rsidP="005D17A4">
      <w:pPr>
        <w:pStyle w:val="ListParagraph"/>
        <w:numPr>
          <w:ilvl w:val="0"/>
          <w:numId w:val="14"/>
        </w:numPr>
        <w:spacing w:after="120" w:line="240" w:lineRule="auto"/>
        <w:rPr>
          <w:rFonts w:ascii="Arial" w:hAnsi="Arial" w:cs="Arial"/>
          <w:bCs/>
        </w:rPr>
      </w:pPr>
      <w:r w:rsidRPr="005D17A4">
        <w:rPr>
          <w:rFonts w:ascii="Arial" w:hAnsi="Arial" w:cs="Arial"/>
        </w:rPr>
        <w:t>in terms of equality, diversity and respect for other cultures</w:t>
      </w:r>
    </w:p>
    <w:p w:rsidR="005D17A4" w:rsidRPr="005D17A4" w:rsidRDefault="005D17A4" w:rsidP="005D17A4">
      <w:pPr>
        <w:pStyle w:val="ListParagraph"/>
        <w:numPr>
          <w:ilvl w:val="0"/>
          <w:numId w:val="13"/>
        </w:numPr>
        <w:spacing w:after="120" w:line="240" w:lineRule="auto"/>
        <w:rPr>
          <w:rFonts w:ascii="Arial" w:hAnsi="Arial" w:cs="Arial"/>
          <w:bCs/>
        </w:rPr>
      </w:pPr>
      <w:r w:rsidRPr="005D17A4">
        <w:rPr>
          <w:rFonts w:ascii="Arial" w:hAnsi="Arial" w:cs="Arial"/>
          <w:bCs/>
        </w:rPr>
        <w:t>take precautions to prevent pollution of the marine environment</w:t>
      </w:r>
    </w:p>
    <w:p w:rsidR="005D17A4" w:rsidRPr="005D17A4" w:rsidRDefault="005D17A4" w:rsidP="005D17A4">
      <w:pPr>
        <w:spacing w:after="180"/>
        <w:rPr>
          <w:rFonts w:cs="Arial"/>
          <w:b/>
          <w:sz w:val="22"/>
          <w:szCs w:val="22"/>
          <w:u w:val="single"/>
        </w:rPr>
      </w:pPr>
      <w:r w:rsidRPr="005D17A4">
        <w:rPr>
          <w:rFonts w:cs="Arial"/>
          <w:b/>
          <w:sz w:val="22"/>
          <w:szCs w:val="22"/>
          <w:u w:val="single"/>
        </w:rPr>
        <w:br/>
        <w:t>Experience</w:t>
      </w:r>
      <w:r w:rsidRPr="005D17A4">
        <w:rPr>
          <w:rFonts w:cs="Arial"/>
          <w:b/>
          <w:sz w:val="22"/>
          <w:szCs w:val="22"/>
          <w:u w:val="single"/>
        </w:rPr>
        <w:br/>
      </w:r>
      <w:r w:rsidRPr="005D17A4">
        <w:rPr>
          <w:rFonts w:cs="Arial"/>
          <w:sz w:val="22"/>
          <w:szCs w:val="22"/>
        </w:rPr>
        <w:t xml:space="preserve">STCW requires those seeking the Electro-technical Certificate of Competency to have completed combined workshop skills training and seagoing service for a minimum period of 12 months, of which not less than six months shall be sea service, whilst completing a programme of approved training, including the use of an industry-standard training record book.  The tasks in which an electro-technical officer cadet is required to have demonstrated proficiency will be documented through the MNTB Training Record Book.  </w:t>
      </w:r>
    </w:p>
    <w:p w:rsidR="005D17A4" w:rsidRPr="005D17A4" w:rsidRDefault="005D17A4" w:rsidP="005D17A4">
      <w:pPr>
        <w:spacing w:after="180"/>
        <w:rPr>
          <w:rFonts w:cs="Arial"/>
          <w:sz w:val="22"/>
          <w:szCs w:val="22"/>
        </w:rPr>
      </w:pPr>
      <w:r w:rsidRPr="005D17A4">
        <w:rPr>
          <w:rFonts w:cs="Arial"/>
          <w:sz w:val="22"/>
          <w:szCs w:val="22"/>
        </w:rPr>
        <w:t>It is expected that, so far as it is possible, in order to fully carry out the role of an Electro-technical Officer, as required by industry, the following range of activities and work will have been covered during the on board training period:</w:t>
      </w:r>
    </w:p>
    <w:p w:rsidR="005D17A4" w:rsidRPr="005D17A4" w:rsidRDefault="005D17A4" w:rsidP="005D17A4">
      <w:pPr>
        <w:ind w:left="567" w:hanging="567"/>
        <w:rPr>
          <w:rFonts w:cs="Arial"/>
          <w:sz w:val="22"/>
          <w:szCs w:val="22"/>
        </w:rPr>
      </w:pPr>
      <w:r w:rsidRPr="005D17A4">
        <w:rPr>
          <w:rFonts w:cs="Arial"/>
          <w:sz w:val="22"/>
          <w:szCs w:val="22"/>
        </w:rPr>
        <w:t>a)</w:t>
      </w:r>
      <w:r w:rsidRPr="005D17A4">
        <w:rPr>
          <w:rFonts w:cs="Arial"/>
          <w:sz w:val="22"/>
          <w:szCs w:val="22"/>
        </w:rPr>
        <w:tab/>
      </w:r>
      <w:proofErr w:type="gramStart"/>
      <w:r w:rsidRPr="005D17A4">
        <w:rPr>
          <w:rFonts w:cs="Arial"/>
          <w:sz w:val="22"/>
          <w:szCs w:val="22"/>
        </w:rPr>
        <w:t>working</w:t>
      </w:r>
      <w:proofErr w:type="gramEnd"/>
      <w:r w:rsidRPr="005D17A4">
        <w:rPr>
          <w:rFonts w:cs="Arial"/>
          <w:sz w:val="22"/>
          <w:szCs w:val="22"/>
        </w:rPr>
        <w:t xml:space="preserve"> with multicultural crews</w:t>
      </w:r>
    </w:p>
    <w:p w:rsidR="005D17A4" w:rsidRPr="005D17A4" w:rsidRDefault="005D17A4" w:rsidP="005D17A4">
      <w:pPr>
        <w:ind w:left="567" w:hanging="567"/>
        <w:rPr>
          <w:rFonts w:cs="Arial"/>
          <w:sz w:val="22"/>
          <w:szCs w:val="22"/>
        </w:rPr>
      </w:pPr>
      <w:r w:rsidRPr="005D17A4">
        <w:rPr>
          <w:rFonts w:cs="Arial"/>
          <w:sz w:val="22"/>
          <w:szCs w:val="22"/>
        </w:rPr>
        <w:t>b)</w:t>
      </w:r>
      <w:r w:rsidRPr="005D17A4">
        <w:rPr>
          <w:rFonts w:cs="Arial"/>
          <w:sz w:val="22"/>
          <w:szCs w:val="22"/>
        </w:rPr>
        <w:tab/>
      </w:r>
      <w:proofErr w:type="gramStart"/>
      <w:r w:rsidRPr="005D17A4">
        <w:rPr>
          <w:rFonts w:cs="Arial"/>
          <w:sz w:val="22"/>
          <w:szCs w:val="22"/>
        </w:rPr>
        <w:t>encountered</w:t>
      </w:r>
      <w:proofErr w:type="gramEnd"/>
      <w:r w:rsidRPr="005D17A4">
        <w:rPr>
          <w:rFonts w:cs="Arial"/>
          <w:sz w:val="22"/>
          <w:szCs w:val="22"/>
        </w:rPr>
        <w:t xml:space="preserve"> several differing electro-technical scenarios related to equipment/ machinery/control systems breakdown, malfunction/non-operation, including having an understanding of how to manage situations and respond to them safely and effectively </w:t>
      </w:r>
    </w:p>
    <w:p w:rsidR="005D17A4" w:rsidRPr="005D17A4" w:rsidRDefault="005D17A4" w:rsidP="005D17A4">
      <w:pPr>
        <w:ind w:left="567" w:hanging="567"/>
        <w:rPr>
          <w:rFonts w:cs="Arial"/>
          <w:sz w:val="22"/>
          <w:szCs w:val="22"/>
        </w:rPr>
      </w:pPr>
      <w:r w:rsidRPr="005D17A4">
        <w:rPr>
          <w:rFonts w:cs="Arial"/>
          <w:sz w:val="22"/>
          <w:szCs w:val="22"/>
        </w:rPr>
        <w:lastRenderedPageBreak/>
        <w:t>c)</w:t>
      </w:r>
      <w:r w:rsidRPr="005D17A4">
        <w:rPr>
          <w:rFonts w:cs="Arial"/>
          <w:sz w:val="22"/>
          <w:szCs w:val="22"/>
        </w:rPr>
        <w:tab/>
      </w:r>
      <w:proofErr w:type="gramStart"/>
      <w:r w:rsidRPr="005D17A4">
        <w:rPr>
          <w:rFonts w:cs="Arial"/>
          <w:sz w:val="22"/>
          <w:szCs w:val="22"/>
        </w:rPr>
        <w:t>shipboard</w:t>
      </w:r>
      <w:proofErr w:type="gramEnd"/>
      <w:r w:rsidRPr="005D17A4">
        <w:rPr>
          <w:rFonts w:cs="Arial"/>
          <w:sz w:val="22"/>
          <w:szCs w:val="22"/>
        </w:rPr>
        <w:t xml:space="preserve"> procedures for keeping the vessel operational and safe, including implementing ISM and SMS correctly.</w:t>
      </w:r>
    </w:p>
    <w:p w:rsidR="005D17A4" w:rsidRDefault="005D17A4" w:rsidP="005D17A4">
      <w:pPr>
        <w:spacing w:after="120"/>
        <w:rPr>
          <w:rFonts w:cs="Arial"/>
          <w:sz w:val="22"/>
          <w:szCs w:val="22"/>
        </w:rPr>
      </w:pPr>
    </w:p>
    <w:p w:rsidR="005D17A4" w:rsidRPr="005D17A4" w:rsidRDefault="005D17A4" w:rsidP="005D17A4">
      <w:pPr>
        <w:spacing w:after="120"/>
        <w:rPr>
          <w:rFonts w:cs="Arial"/>
          <w:sz w:val="22"/>
          <w:szCs w:val="22"/>
        </w:rPr>
      </w:pPr>
      <w:r w:rsidRPr="005D17A4">
        <w:rPr>
          <w:rFonts w:cs="Arial"/>
          <w:sz w:val="22"/>
          <w:szCs w:val="22"/>
        </w:rPr>
        <w:t>Where any of the above has not been covered during sea phase periods, the training programme must include suitable learning activities to provide appropriate knowledge and understanding of the issues involved.</w:t>
      </w:r>
    </w:p>
    <w:p w:rsidR="009372E8" w:rsidRPr="00BA55EB" w:rsidRDefault="00B64F11" w:rsidP="00FB18ED">
      <w:pPr>
        <w:spacing w:after="120"/>
        <w:rPr>
          <w:rFonts w:cs="Arial"/>
          <w:sz w:val="22"/>
          <w:szCs w:val="22"/>
        </w:rPr>
      </w:pPr>
      <w:r w:rsidRPr="00BA55EB">
        <w:rPr>
          <w:rFonts w:cs="Arial"/>
        </w:rPr>
        <w:br/>
      </w:r>
    </w:p>
    <w:p w:rsidR="009372E8" w:rsidRPr="00BA55EB" w:rsidRDefault="009372E8" w:rsidP="009372E8">
      <w:pPr>
        <w:jc w:val="center"/>
        <w:rPr>
          <w:b/>
          <w:sz w:val="22"/>
          <w:szCs w:val="22"/>
        </w:rPr>
      </w:pPr>
    </w:p>
    <w:p w:rsidR="009372E8" w:rsidRPr="00BA55EB" w:rsidRDefault="009372E8" w:rsidP="009372E8">
      <w:pPr>
        <w:jc w:val="center"/>
        <w:rPr>
          <w:b/>
          <w:sz w:val="22"/>
          <w:szCs w:val="22"/>
        </w:rPr>
        <w:sectPr w:rsidR="009372E8" w:rsidRPr="00BA55EB" w:rsidSect="00726FB0">
          <w:pgSz w:w="11906" w:h="16838"/>
          <w:pgMar w:top="1440" w:right="1440" w:bottom="1440" w:left="1440" w:header="708" w:footer="708" w:gutter="0"/>
          <w:cols w:space="708"/>
          <w:docGrid w:linePitch="360"/>
        </w:sectPr>
      </w:pPr>
    </w:p>
    <w:p w:rsidR="009372E8" w:rsidRPr="00BA55EB" w:rsidRDefault="009372E8" w:rsidP="009372E8">
      <w:pPr>
        <w:jc w:val="right"/>
        <w:rPr>
          <w:b/>
          <w:sz w:val="22"/>
          <w:szCs w:val="22"/>
        </w:rPr>
      </w:pPr>
      <w:r w:rsidRPr="00BA55EB">
        <w:rPr>
          <w:b/>
          <w:sz w:val="22"/>
          <w:szCs w:val="22"/>
        </w:rPr>
        <w:lastRenderedPageBreak/>
        <w:t>Appendix B</w:t>
      </w:r>
    </w:p>
    <w:p w:rsidR="009372E8" w:rsidRPr="00BA55EB" w:rsidRDefault="009372E8" w:rsidP="009372E8">
      <w:pPr>
        <w:jc w:val="right"/>
        <w:rPr>
          <w:b/>
          <w:sz w:val="22"/>
          <w:szCs w:val="22"/>
        </w:rPr>
      </w:pPr>
    </w:p>
    <w:p w:rsidR="009372E8" w:rsidRPr="00BA55EB" w:rsidRDefault="00F56C82" w:rsidP="009372E8">
      <w:pPr>
        <w:jc w:val="center"/>
        <w:rPr>
          <w:b/>
          <w:sz w:val="22"/>
          <w:szCs w:val="22"/>
        </w:rPr>
      </w:pPr>
      <w:r w:rsidRPr="00BA55EB">
        <w:rPr>
          <w:b/>
          <w:sz w:val="22"/>
          <w:szCs w:val="22"/>
        </w:rPr>
        <w:t>STCW Tables</w:t>
      </w:r>
    </w:p>
    <w:p w:rsidR="00F56C82" w:rsidRPr="00BA55EB" w:rsidRDefault="00F56C82" w:rsidP="009372E8">
      <w:pPr>
        <w:jc w:val="center"/>
        <w:rPr>
          <w:b/>
          <w:sz w:val="22"/>
          <w:szCs w:val="22"/>
        </w:rPr>
      </w:pPr>
    </w:p>
    <w:p w:rsidR="008F22C8" w:rsidRPr="00F0491B" w:rsidRDefault="008F22C8" w:rsidP="008F22C8">
      <w:pPr>
        <w:jc w:val="center"/>
        <w:rPr>
          <w:b/>
        </w:rPr>
      </w:pPr>
      <w:r w:rsidRPr="00F0491B">
        <w:rPr>
          <w:b/>
        </w:rPr>
        <w:t>Core technical and academic knowledge and skills for STCW deck officer certi</w:t>
      </w:r>
      <w:r>
        <w:rPr>
          <w:b/>
        </w:rPr>
        <w:t>fi</w:t>
      </w:r>
      <w:r w:rsidRPr="00F0491B">
        <w:rPr>
          <w:b/>
        </w:rPr>
        <w:t>cates of competency</w:t>
      </w:r>
    </w:p>
    <w:p w:rsidR="008F22C8" w:rsidRPr="00F0491B" w:rsidRDefault="008F22C8" w:rsidP="008F22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4050"/>
        <w:gridCol w:w="4230"/>
        <w:gridCol w:w="4500"/>
      </w:tblGrid>
      <w:tr w:rsidR="008F22C8" w:rsidRPr="00217EFF" w:rsidTr="008F22C8">
        <w:tc>
          <w:tcPr>
            <w:tcW w:w="1368" w:type="dxa"/>
            <w:vMerge w:val="restart"/>
            <w:vAlign w:val="center"/>
          </w:tcPr>
          <w:p w:rsidR="008F22C8" w:rsidRPr="00217EFF" w:rsidRDefault="008F22C8" w:rsidP="00CD5E3B">
            <w:pPr>
              <w:spacing w:before="60" w:after="60"/>
              <w:jc w:val="center"/>
              <w:rPr>
                <w:sz w:val="20"/>
                <w:szCs w:val="20"/>
              </w:rPr>
            </w:pPr>
            <w:r w:rsidRPr="00217EFF">
              <w:rPr>
                <w:sz w:val="20"/>
                <w:szCs w:val="20"/>
              </w:rPr>
              <w:t>STCW Function</w:t>
            </w:r>
          </w:p>
        </w:tc>
        <w:tc>
          <w:tcPr>
            <w:tcW w:w="8280" w:type="dxa"/>
            <w:gridSpan w:val="2"/>
          </w:tcPr>
          <w:p w:rsidR="008F22C8" w:rsidRPr="00217EFF" w:rsidRDefault="008F22C8" w:rsidP="00CD5E3B">
            <w:pPr>
              <w:spacing w:before="60" w:after="60"/>
              <w:jc w:val="center"/>
              <w:rPr>
                <w:sz w:val="20"/>
                <w:szCs w:val="20"/>
              </w:rPr>
            </w:pPr>
            <w:r w:rsidRPr="00217EFF">
              <w:rPr>
                <w:sz w:val="20"/>
                <w:szCs w:val="20"/>
              </w:rPr>
              <w:t>STCW Code Standard of Competence</w:t>
            </w:r>
          </w:p>
        </w:tc>
        <w:tc>
          <w:tcPr>
            <w:tcW w:w="4500" w:type="dxa"/>
            <w:vMerge w:val="restart"/>
            <w:vAlign w:val="center"/>
          </w:tcPr>
          <w:p w:rsidR="008F22C8" w:rsidRPr="00217EFF" w:rsidRDefault="008F22C8" w:rsidP="00CD5E3B">
            <w:pPr>
              <w:spacing w:before="60" w:after="60"/>
              <w:jc w:val="center"/>
              <w:rPr>
                <w:sz w:val="20"/>
                <w:szCs w:val="20"/>
              </w:rPr>
            </w:pPr>
            <w:r w:rsidRPr="00217EFF">
              <w:rPr>
                <w:sz w:val="20"/>
                <w:szCs w:val="20"/>
              </w:rPr>
              <w:t>Related National Occupational Standard</w:t>
            </w:r>
          </w:p>
        </w:tc>
      </w:tr>
      <w:tr w:rsidR="008F22C8" w:rsidRPr="00217EFF" w:rsidTr="008F22C8">
        <w:tc>
          <w:tcPr>
            <w:tcW w:w="1368" w:type="dxa"/>
            <w:vMerge/>
          </w:tcPr>
          <w:p w:rsidR="008F22C8" w:rsidRPr="00217EFF" w:rsidRDefault="008F22C8" w:rsidP="00CD5E3B">
            <w:pPr>
              <w:spacing w:before="60" w:after="60"/>
              <w:jc w:val="center"/>
              <w:rPr>
                <w:sz w:val="20"/>
                <w:szCs w:val="20"/>
              </w:rPr>
            </w:pPr>
          </w:p>
        </w:tc>
        <w:tc>
          <w:tcPr>
            <w:tcW w:w="4050" w:type="dxa"/>
          </w:tcPr>
          <w:p w:rsidR="008F22C8" w:rsidRPr="00217EFF" w:rsidRDefault="008F22C8" w:rsidP="00CD5E3B">
            <w:pPr>
              <w:spacing w:before="60" w:after="60"/>
              <w:jc w:val="center"/>
              <w:rPr>
                <w:sz w:val="20"/>
                <w:szCs w:val="20"/>
              </w:rPr>
            </w:pPr>
            <w:r w:rsidRPr="00217EFF">
              <w:rPr>
                <w:sz w:val="20"/>
                <w:szCs w:val="20"/>
              </w:rPr>
              <w:t>Operational (Table A-II/1)</w:t>
            </w:r>
          </w:p>
        </w:tc>
        <w:tc>
          <w:tcPr>
            <w:tcW w:w="4230" w:type="dxa"/>
          </w:tcPr>
          <w:p w:rsidR="008F22C8" w:rsidRPr="00217EFF" w:rsidRDefault="008F22C8" w:rsidP="00CD5E3B">
            <w:pPr>
              <w:spacing w:before="60" w:after="60"/>
              <w:jc w:val="center"/>
              <w:rPr>
                <w:sz w:val="20"/>
                <w:szCs w:val="20"/>
              </w:rPr>
            </w:pPr>
            <w:r w:rsidRPr="00217EFF">
              <w:rPr>
                <w:sz w:val="20"/>
                <w:szCs w:val="20"/>
              </w:rPr>
              <w:t>Management (Table A-II/2)</w:t>
            </w:r>
          </w:p>
        </w:tc>
        <w:tc>
          <w:tcPr>
            <w:tcW w:w="4500" w:type="dxa"/>
            <w:vMerge/>
          </w:tcPr>
          <w:p w:rsidR="008F22C8" w:rsidRPr="00217EFF" w:rsidRDefault="008F22C8" w:rsidP="00CD5E3B">
            <w:pPr>
              <w:spacing w:before="60" w:after="60"/>
              <w:jc w:val="center"/>
              <w:rPr>
                <w:sz w:val="20"/>
                <w:szCs w:val="20"/>
              </w:rPr>
            </w:pPr>
          </w:p>
        </w:tc>
      </w:tr>
      <w:tr w:rsidR="008F22C8" w:rsidRPr="00217EFF" w:rsidTr="008F22C8">
        <w:tc>
          <w:tcPr>
            <w:tcW w:w="1368" w:type="dxa"/>
            <w:vMerge w:val="restart"/>
          </w:tcPr>
          <w:p w:rsidR="008F22C8" w:rsidRPr="00217EFF" w:rsidRDefault="008F22C8" w:rsidP="00CD5E3B">
            <w:pPr>
              <w:spacing w:before="60" w:after="60"/>
              <w:rPr>
                <w:sz w:val="20"/>
                <w:szCs w:val="20"/>
              </w:rPr>
            </w:pPr>
            <w:r w:rsidRPr="00217EFF">
              <w:rPr>
                <w:sz w:val="20"/>
                <w:szCs w:val="20"/>
              </w:rPr>
              <w:t>Navigation</w:t>
            </w:r>
          </w:p>
        </w:tc>
        <w:tc>
          <w:tcPr>
            <w:tcW w:w="4050" w:type="dxa"/>
          </w:tcPr>
          <w:p w:rsidR="008F22C8" w:rsidRPr="00217EFF" w:rsidRDefault="008F22C8" w:rsidP="00CD5E3B">
            <w:pPr>
              <w:spacing w:before="60" w:after="60"/>
              <w:rPr>
                <w:sz w:val="20"/>
                <w:szCs w:val="20"/>
              </w:rPr>
            </w:pPr>
            <w:r w:rsidRPr="00217EFF">
              <w:rPr>
                <w:sz w:val="20"/>
                <w:szCs w:val="20"/>
              </w:rPr>
              <w:t>Plan and conduct a passage and determine position</w:t>
            </w:r>
          </w:p>
        </w:tc>
        <w:tc>
          <w:tcPr>
            <w:tcW w:w="4230" w:type="dxa"/>
          </w:tcPr>
          <w:p w:rsidR="008F22C8" w:rsidRPr="00217EFF" w:rsidRDefault="008F22C8" w:rsidP="00CD5E3B">
            <w:pPr>
              <w:spacing w:before="60" w:after="60"/>
              <w:rPr>
                <w:sz w:val="20"/>
                <w:szCs w:val="20"/>
              </w:rPr>
            </w:pPr>
            <w:r w:rsidRPr="00217EFF">
              <w:rPr>
                <w:sz w:val="20"/>
                <w:szCs w:val="20"/>
              </w:rPr>
              <w:t>Plan a voyage and conduct navigation</w:t>
            </w:r>
          </w:p>
          <w:p w:rsidR="008F22C8" w:rsidRPr="00217EFF" w:rsidRDefault="008F22C8" w:rsidP="00CD5E3B">
            <w:pPr>
              <w:spacing w:before="60" w:after="60"/>
              <w:rPr>
                <w:sz w:val="20"/>
                <w:szCs w:val="20"/>
              </w:rPr>
            </w:pPr>
            <w:r w:rsidRPr="00217EFF">
              <w:rPr>
                <w:sz w:val="20"/>
                <w:szCs w:val="20"/>
              </w:rPr>
              <w:t xml:space="preserve">Determine position and the accuracy of the resultant fix by any means </w:t>
            </w:r>
          </w:p>
          <w:p w:rsidR="008F22C8" w:rsidRPr="00217EFF" w:rsidRDefault="008F22C8" w:rsidP="00CD5E3B">
            <w:pPr>
              <w:spacing w:before="60" w:after="60"/>
              <w:rPr>
                <w:sz w:val="20"/>
                <w:szCs w:val="20"/>
              </w:rPr>
            </w:pPr>
            <w:r w:rsidRPr="00217EFF">
              <w:rPr>
                <w:sz w:val="20"/>
                <w:szCs w:val="20"/>
              </w:rPr>
              <w:t xml:space="preserve">Determine and allow for compass errors </w:t>
            </w:r>
          </w:p>
          <w:p w:rsidR="008F22C8" w:rsidRPr="00217EFF" w:rsidRDefault="008F22C8" w:rsidP="00CD5E3B">
            <w:pPr>
              <w:spacing w:before="60" w:after="60"/>
              <w:rPr>
                <w:sz w:val="20"/>
                <w:szCs w:val="20"/>
              </w:rPr>
            </w:pPr>
            <w:r w:rsidRPr="00217EFF">
              <w:rPr>
                <w:sz w:val="20"/>
                <w:szCs w:val="20"/>
              </w:rPr>
              <w:t>Forecast weather and oceanic conditions</w:t>
            </w:r>
          </w:p>
        </w:tc>
        <w:tc>
          <w:tcPr>
            <w:tcW w:w="4500" w:type="dxa"/>
          </w:tcPr>
          <w:p w:rsidR="008F22C8" w:rsidRPr="00217EFF" w:rsidRDefault="00CD5E3B" w:rsidP="00CD5E3B">
            <w:pPr>
              <w:spacing w:before="60" w:after="60"/>
              <w:ind w:left="397" w:hanging="397"/>
              <w:rPr>
                <w:sz w:val="20"/>
                <w:szCs w:val="20"/>
              </w:rPr>
            </w:pPr>
            <w:r>
              <w:rPr>
                <w:sz w:val="20"/>
                <w:szCs w:val="20"/>
              </w:rPr>
              <w:t>B02</w:t>
            </w:r>
            <w:r w:rsidR="008F22C8" w:rsidRPr="00217EFF">
              <w:rPr>
                <w:sz w:val="20"/>
                <w:szCs w:val="20"/>
              </w:rPr>
              <w:tab/>
              <w:t xml:space="preserve">Maintain a navigational watch </w:t>
            </w:r>
          </w:p>
          <w:p w:rsidR="008F22C8" w:rsidRPr="00217EFF" w:rsidRDefault="00CD5E3B" w:rsidP="00CD5E3B">
            <w:pPr>
              <w:spacing w:before="60" w:after="60"/>
              <w:ind w:left="397" w:hanging="397"/>
              <w:rPr>
                <w:sz w:val="20"/>
                <w:szCs w:val="20"/>
              </w:rPr>
            </w:pPr>
            <w:r>
              <w:rPr>
                <w:sz w:val="20"/>
                <w:szCs w:val="20"/>
              </w:rPr>
              <w:t>B03</w:t>
            </w:r>
            <w:r>
              <w:rPr>
                <w:sz w:val="20"/>
                <w:szCs w:val="20"/>
              </w:rPr>
              <w:tab/>
              <w:t xml:space="preserve">Plan a navigational </w:t>
            </w:r>
            <w:r w:rsidR="008F22C8" w:rsidRPr="00217EFF">
              <w:rPr>
                <w:sz w:val="20"/>
                <w:szCs w:val="20"/>
              </w:rPr>
              <w:t>voyage</w:t>
            </w:r>
          </w:p>
        </w:tc>
      </w:tr>
      <w:tr w:rsidR="008F22C8" w:rsidRPr="00217EFF" w:rsidTr="008F22C8">
        <w:tc>
          <w:tcPr>
            <w:tcW w:w="1368" w:type="dxa"/>
            <w:vMerge/>
          </w:tcPr>
          <w:p w:rsidR="008F22C8" w:rsidRPr="00217EFF" w:rsidRDefault="008F22C8" w:rsidP="00CD5E3B">
            <w:pPr>
              <w:spacing w:before="60" w:after="60"/>
              <w:rPr>
                <w:sz w:val="20"/>
                <w:szCs w:val="20"/>
              </w:rPr>
            </w:pPr>
          </w:p>
        </w:tc>
        <w:tc>
          <w:tcPr>
            <w:tcW w:w="4050" w:type="dxa"/>
          </w:tcPr>
          <w:p w:rsidR="008F22C8" w:rsidRPr="00217EFF" w:rsidRDefault="008F22C8" w:rsidP="00CD5E3B">
            <w:pPr>
              <w:spacing w:before="60" w:after="60"/>
              <w:rPr>
                <w:sz w:val="20"/>
                <w:szCs w:val="20"/>
              </w:rPr>
            </w:pPr>
            <w:r w:rsidRPr="00217EFF">
              <w:rPr>
                <w:sz w:val="20"/>
                <w:szCs w:val="20"/>
              </w:rPr>
              <w:t>Maintain a safe navigational watch</w:t>
            </w:r>
          </w:p>
        </w:tc>
        <w:tc>
          <w:tcPr>
            <w:tcW w:w="4230" w:type="dxa"/>
          </w:tcPr>
          <w:p w:rsidR="008F22C8" w:rsidRPr="00217EFF" w:rsidRDefault="008F22C8" w:rsidP="00CD5E3B">
            <w:pPr>
              <w:spacing w:before="60" w:after="60"/>
              <w:rPr>
                <w:sz w:val="20"/>
                <w:szCs w:val="20"/>
              </w:rPr>
            </w:pPr>
            <w:r w:rsidRPr="00217EFF">
              <w:rPr>
                <w:sz w:val="20"/>
                <w:szCs w:val="20"/>
              </w:rPr>
              <w:t xml:space="preserve">Establish </w:t>
            </w:r>
            <w:proofErr w:type="spellStart"/>
            <w:r w:rsidRPr="00217EFF">
              <w:rPr>
                <w:sz w:val="20"/>
                <w:szCs w:val="20"/>
              </w:rPr>
              <w:t>watchkeeping</w:t>
            </w:r>
            <w:proofErr w:type="spellEnd"/>
            <w:r w:rsidRPr="00217EFF">
              <w:rPr>
                <w:sz w:val="20"/>
                <w:szCs w:val="20"/>
              </w:rPr>
              <w:t xml:space="preserve"> arrangements and procedures</w:t>
            </w:r>
          </w:p>
        </w:tc>
        <w:tc>
          <w:tcPr>
            <w:tcW w:w="4500" w:type="dxa"/>
          </w:tcPr>
          <w:p w:rsidR="008F22C8" w:rsidRPr="00217EFF" w:rsidRDefault="00CD5E3B" w:rsidP="00CD5E3B">
            <w:pPr>
              <w:spacing w:before="60" w:after="60"/>
              <w:ind w:left="397" w:hanging="397"/>
              <w:rPr>
                <w:sz w:val="20"/>
                <w:szCs w:val="20"/>
              </w:rPr>
            </w:pPr>
            <w:r>
              <w:rPr>
                <w:sz w:val="20"/>
                <w:szCs w:val="20"/>
              </w:rPr>
              <w:t>B02</w:t>
            </w:r>
            <w:r>
              <w:rPr>
                <w:sz w:val="20"/>
                <w:szCs w:val="20"/>
              </w:rPr>
              <w:tab/>
              <w:t>Maintain a navigational watch</w:t>
            </w:r>
          </w:p>
          <w:p w:rsidR="008F22C8" w:rsidRPr="00217EFF" w:rsidRDefault="00CD5E3B" w:rsidP="00CD5E3B">
            <w:pPr>
              <w:spacing w:before="60" w:after="60"/>
              <w:ind w:left="397" w:hanging="397"/>
              <w:rPr>
                <w:sz w:val="20"/>
                <w:szCs w:val="20"/>
              </w:rPr>
            </w:pPr>
            <w:r>
              <w:rPr>
                <w:sz w:val="20"/>
                <w:szCs w:val="20"/>
              </w:rPr>
              <w:t>B22</w:t>
            </w:r>
            <w:r>
              <w:rPr>
                <w:sz w:val="20"/>
                <w:szCs w:val="20"/>
              </w:rPr>
              <w:tab/>
              <w:t xml:space="preserve">Control vessel </w:t>
            </w:r>
            <w:r w:rsidR="008F22C8" w:rsidRPr="00217EFF">
              <w:rPr>
                <w:sz w:val="20"/>
                <w:szCs w:val="20"/>
              </w:rPr>
              <w:t>mooring, anch</w:t>
            </w:r>
            <w:r>
              <w:rPr>
                <w:sz w:val="20"/>
                <w:szCs w:val="20"/>
              </w:rPr>
              <w:t>oring and securing operations</w:t>
            </w:r>
          </w:p>
        </w:tc>
      </w:tr>
      <w:tr w:rsidR="008F22C8" w:rsidRPr="00217EFF" w:rsidTr="008F22C8">
        <w:tc>
          <w:tcPr>
            <w:tcW w:w="1368" w:type="dxa"/>
            <w:vMerge/>
          </w:tcPr>
          <w:p w:rsidR="008F22C8" w:rsidRPr="00217EFF" w:rsidRDefault="008F22C8" w:rsidP="00CD5E3B">
            <w:pPr>
              <w:spacing w:before="60" w:after="60"/>
              <w:rPr>
                <w:sz w:val="20"/>
                <w:szCs w:val="20"/>
              </w:rPr>
            </w:pPr>
          </w:p>
        </w:tc>
        <w:tc>
          <w:tcPr>
            <w:tcW w:w="4050" w:type="dxa"/>
          </w:tcPr>
          <w:p w:rsidR="008F22C8" w:rsidRPr="00217EFF" w:rsidRDefault="008F22C8" w:rsidP="00CD5E3B">
            <w:pPr>
              <w:spacing w:before="60" w:after="60"/>
              <w:rPr>
                <w:sz w:val="20"/>
                <w:szCs w:val="20"/>
              </w:rPr>
            </w:pPr>
            <w:r w:rsidRPr="00217EFF">
              <w:rPr>
                <w:sz w:val="20"/>
                <w:szCs w:val="20"/>
              </w:rPr>
              <w:t>Use radar and ARPA to maintain safety of navigation</w:t>
            </w:r>
          </w:p>
        </w:tc>
        <w:tc>
          <w:tcPr>
            <w:tcW w:w="4230" w:type="dxa"/>
          </w:tcPr>
          <w:p w:rsidR="008F22C8" w:rsidRPr="00217EFF" w:rsidRDefault="008F22C8" w:rsidP="00CD5E3B">
            <w:pPr>
              <w:spacing w:before="60" w:after="60"/>
              <w:rPr>
                <w:sz w:val="20"/>
                <w:szCs w:val="20"/>
              </w:rPr>
            </w:pPr>
            <w:r w:rsidRPr="00217EFF">
              <w:rPr>
                <w:sz w:val="20"/>
                <w:szCs w:val="20"/>
              </w:rPr>
              <w:t>Maintain safe navigation through use of radar and ARPA and modern navigation systems to assist command decision-making</w:t>
            </w:r>
          </w:p>
        </w:tc>
        <w:tc>
          <w:tcPr>
            <w:tcW w:w="4500" w:type="dxa"/>
          </w:tcPr>
          <w:p w:rsidR="008F22C8" w:rsidRPr="00217EFF" w:rsidRDefault="00CD5E3B" w:rsidP="00CD5E3B">
            <w:pPr>
              <w:spacing w:before="60" w:after="60"/>
              <w:ind w:left="397" w:hanging="397"/>
              <w:rPr>
                <w:sz w:val="20"/>
                <w:szCs w:val="20"/>
              </w:rPr>
            </w:pPr>
            <w:r>
              <w:rPr>
                <w:sz w:val="20"/>
                <w:szCs w:val="20"/>
              </w:rPr>
              <w:t>B02</w:t>
            </w:r>
            <w:r w:rsidR="008F22C8" w:rsidRPr="00217EFF">
              <w:rPr>
                <w:sz w:val="20"/>
                <w:szCs w:val="20"/>
              </w:rPr>
              <w:tab/>
              <w:t>Maintain a navigati</w:t>
            </w:r>
            <w:r>
              <w:rPr>
                <w:sz w:val="20"/>
                <w:szCs w:val="20"/>
              </w:rPr>
              <w:t>onal watch</w:t>
            </w:r>
          </w:p>
          <w:p w:rsidR="008F22C8" w:rsidRPr="00217EFF" w:rsidRDefault="00CD5E3B" w:rsidP="00CD5E3B">
            <w:pPr>
              <w:spacing w:before="60" w:after="60"/>
              <w:ind w:left="397" w:hanging="397"/>
              <w:rPr>
                <w:sz w:val="20"/>
                <w:szCs w:val="20"/>
              </w:rPr>
            </w:pPr>
            <w:r>
              <w:rPr>
                <w:sz w:val="20"/>
                <w:szCs w:val="20"/>
              </w:rPr>
              <w:t>B03</w:t>
            </w:r>
            <w:r w:rsidR="008F22C8" w:rsidRPr="00217EFF">
              <w:rPr>
                <w:sz w:val="20"/>
                <w:szCs w:val="20"/>
              </w:rPr>
              <w:tab/>
              <w:t xml:space="preserve">Plan </w:t>
            </w:r>
            <w:r>
              <w:rPr>
                <w:sz w:val="20"/>
                <w:szCs w:val="20"/>
              </w:rPr>
              <w:t>a navigational</w:t>
            </w:r>
            <w:r w:rsidR="008F22C8" w:rsidRPr="00217EFF">
              <w:rPr>
                <w:sz w:val="20"/>
                <w:szCs w:val="20"/>
              </w:rPr>
              <w:t xml:space="preserve"> voyage </w:t>
            </w:r>
          </w:p>
        </w:tc>
      </w:tr>
      <w:tr w:rsidR="008F22C8" w:rsidRPr="00217EFF" w:rsidTr="008F22C8">
        <w:tc>
          <w:tcPr>
            <w:tcW w:w="1368" w:type="dxa"/>
            <w:vMerge/>
          </w:tcPr>
          <w:p w:rsidR="008F22C8" w:rsidRPr="00217EFF" w:rsidRDefault="008F22C8" w:rsidP="00CD5E3B">
            <w:pPr>
              <w:spacing w:before="60" w:after="60"/>
              <w:rPr>
                <w:sz w:val="20"/>
                <w:szCs w:val="20"/>
              </w:rPr>
            </w:pPr>
          </w:p>
        </w:tc>
        <w:tc>
          <w:tcPr>
            <w:tcW w:w="4050" w:type="dxa"/>
          </w:tcPr>
          <w:p w:rsidR="008F22C8" w:rsidRPr="00217EFF" w:rsidRDefault="008F22C8" w:rsidP="00CD5E3B">
            <w:pPr>
              <w:spacing w:before="60" w:after="60"/>
              <w:rPr>
                <w:sz w:val="20"/>
                <w:szCs w:val="20"/>
              </w:rPr>
            </w:pPr>
            <w:r w:rsidRPr="00217EFF">
              <w:rPr>
                <w:sz w:val="20"/>
                <w:szCs w:val="20"/>
              </w:rPr>
              <w:t>Respond to emergencies</w:t>
            </w:r>
          </w:p>
        </w:tc>
        <w:tc>
          <w:tcPr>
            <w:tcW w:w="4230" w:type="dxa"/>
          </w:tcPr>
          <w:p w:rsidR="008F22C8" w:rsidRPr="00217EFF" w:rsidRDefault="008F22C8" w:rsidP="00CD5E3B">
            <w:pPr>
              <w:spacing w:before="60" w:after="60"/>
              <w:rPr>
                <w:sz w:val="20"/>
                <w:szCs w:val="20"/>
              </w:rPr>
            </w:pPr>
            <w:r w:rsidRPr="00217EFF">
              <w:rPr>
                <w:sz w:val="20"/>
                <w:szCs w:val="20"/>
              </w:rPr>
              <w:t xml:space="preserve">Respond to navigational emergencies </w:t>
            </w:r>
          </w:p>
        </w:tc>
        <w:tc>
          <w:tcPr>
            <w:tcW w:w="4500" w:type="dxa"/>
          </w:tcPr>
          <w:p w:rsidR="008F22C8" w:rsidRPr="00217EFF" w:rsidRDefault="00CD5E3B" w:rsidP="00CD5E3B">
            <w:pPr>
              <w:spacing w:before="60" w:after="60"/>
              <w:ind w:left="397" w:hanging="397"/>
              <w:rPr>
                <w:sz w:val="20"/>
                <w:szCs w:val="20"/>
              </w:rPr>
            </w:pPr>
            <w:r>
              <w:rPr>
                <w:sz w:val="20"/>
                <w:szCs w:val="20"/>
              </w:rPr>
              <w:t>A13</w:t>
            </w:r>
            <w:r w:rsidR="008F22C8" w:rsidRPr="00217EFF">
              <w:rPr>
                <w:sz w:val="20"/>
                <w:szCs w:val="20"/>
              </w:rPr>
              <w:tab/>
              <w:t>Control the response to emergencies</w:t>
            </w:r>
            <w:r>
              <w:rPr>
                <w:sz w:val="20"/>
                <w:szCs w:val="20"/>
              </w:rPr>
              <w:t xml:space="preserve"> on board a vessel</w:t>
            </w:r>
          </w:p>
          <w:p w:rsidR="008F22C8" w:rsidRPr="00217EFF" w:rsidRDefault="00243392" w:rsidP="00CD5E3B">
            <w:pPr>
              <w:spacing w:before="60" w:after="60"/>
              <w:ind w:left="397" w:hanging="397"/>
              <w:rPr>
                <w:sz w:val="20"/>
                <w:szCs w:val="20"/>
              </w:rPr>
            </w:pPr>
            <w:r>
              <w:rPr>
                <w:sz w:val="20"/>
                <w:szCs w:val="20"/>
              </w:rPr>
              <w:t>B11</w:t>
            </w:r>
            <w:r w:rsidR="008F22C8" w:rsidRPr="00217EFF">
              <w:rPr>
                <w:sz w:val="20"/>
                <w:szCs w:val="20"/>
              </w:rPr>
              <w:tab/>
              <w:t xml:space="preserve">Initiate </w:t>
            </w:r>
            <w:r>
              <w:rPr>
                <w:sz w:val="20"/>
                <w:szCs w:val="20"/>
              </w:rPr>
              <w:t xml:space="preserve">the response to navigation </w:t>
            </w:r>
            <w:r w:rsidR="008F22C8" w:rsidRPr="00217EFF">
              <w:rPr>
                <w:sz w:val="20"/>
                <w:szCs w:val="20"/>
              </w:rPr>
              <w:t>emergencies</w:t>
            </w:r>
          </w:p>
        </w:tc>
      </w:tr>
      <w:tr w:rsidR="008F22C8" w:rsidRPr="00217EFF" w:rsidTr="008F22C8">
        <w:tc>
          <w:tcPr>
            <w:tcW w:w="1368" w:type="dxa"/>
            <w:vMerge/>
          </w:tcPr>
          <w:p w:rsidR="008F22C8" w:rsidRPr="00217EFF" w:rsidRDefault="008F22C8" w:rsidP="00CD5E3B">
            <w:pPr>
              <w:spacing w:before="60" w:after="60"/>
              <w:rPr>
                <w:sz w:val="20"/>
                <w:szCs w:val="20"/>
              </w:rPr>
            </w:pPr>
          </w:p>
        </w:tc>
        <w:tc>
          <w:tcPr>
            <w:tcW w:w="4050" w:type="dxa"/>
          </w:tcPr>
          <w:p w:rsidR="008F22C8" w:rsidRPr="00217EFF" w:rsidRDefault="008F22C8" w:rsidP="00CD5E3B">
            <w:pPr>
              <w:spacing w:before="60" w:after="60"/>
              <w:rPr>
                <w:sz w:val="20"/>
                <w:szCs w:val="20"/>
              </w:rPr>
            </w:pPr>
            <w:r w:rsidRPr="00217EFF">
              <w:rPr>
                <w:sz w:val="20"/>
                <w:szCs w:val="20"/>
              </w:rPr>
              <w:t>Respond to a distress signal at sea</w:t>
            </w:r>
          </w:p>
        </w:tc>
        <w:tc>
          <w:tcPr>
            <w:tcW w:w="4230" w:type="dxa"/>
          </w:tcPr>
          <w:p w:rsidR="008F22C8" w:rsidRPr="00217EFF" w:rsidRDefault="008F22C8" w:rsidP="00CD5E3B">
            <w:pPr>
              <w:spacing w:before="60" w:after="60"/>
              <w:rPr>
                <w:sz w:val="20"/>
                <w:szCs w:val="20"/>
              </w:rPr>
            </w:pPr>
            <w:r w:rsidRPr="00217EFF">
              <w:rPr>
                <w:sz w:val="20"/>
                <w:szCs w:val="20"/>
              </w:rPr>
              <w:t>Co-ordinate search and rescue operations</w:t>
            </w:r>
          </w:p>
        </w:tc>
        <w:tc>
          <w:tcPr>
            <w:tcW w:w="4500" w:type="dxa"/>
          </w:tcPr>
          <w:p w:rsidR="008F22C8" w:rsidRPr="00217EFF" w:rsidRDefault="00243392" w:rsidP="00CD5E3B">
            <w:pPr>
              <w:spacing w:before="60" w:after="60"/>
              <w:ind w:left="397" w:hanging="397"/>
              <w:rPr>
                <w:sz w:val="20"/>
                <w:szCs w:val="20"/>
              </w:rPr>
            </w:pPr>
            <w:r>
              <w:rPr>
                <w:sz w:val="20"/>
                <w:szCs w:val="20"/>
              </w:rPr>
              <w:t>B11</w:t>
            </w:r>
            <w:r w:rsidR="008F22C8" w:rsidRPr="00217EFF">
              <w:rPr>
                <w:sz w:val="20"/>
                <w:szCs w:val="20"/>
              </w:rPr>
              <w:tab/>
              <w:t xml:space="preserve">Initiate </w:t>
            </w:r>
            <w:r>
              <w:rPr>
                <w:sz w:val="20"/>
                <w:szCs w:val="20"/>
              </w:rPr>
              <w:t xml:space="preserve">the </w:t>
            </w:r>
            <w:r w:rsidR="008F22C8" w:rsidRPr="00217EFF">
              <w:rPr>
                <w:sz w:val="20"/>
                <w:szCs w:val="20"/>
              </w:rPr>
              <w:t>response to navig</w:t>
            </w:r>
            <w:r>
              <w:rPr>
                <w:sz w:val="20"/>
                <w:szCs w:val="20"/>
              </w:rPr>
              <w:t>ation emergencies</w:t>
            </w:r>
          </w:p>
          <w:p w:rsidR="008F22C8" w:rsidRPr="00217EFF" w:rsidRDefault="00243392" w:rsidP="00CD5E3B">
            <w:pPr>
              <w:spacing w:before="60" w:after="60"/>
              <w:ind w:left="397" w:hanging="397"/>
              <w:rPr>
                <w:sz w:val="20"/>
                <w:szCs w:val="20"/>
              </w:rPr>
            </w:pPr>
            <w:r>
              <w:rPr>
                <w:sz w:val="20"/>
                <w:szCs w:val="20"/>
              </w:rPr>
              <w:t>B12</w:t>
            </w:r>
            <w:r w:rsidR="008F22C8" w:rsidRPr="00217EFF">
              <w:rPr>
                <w:sz w:val="20"/>
                <w:szCs w:val="20"/>
              </w:rPr>
              <w:tab/>
              <w:t>Direct the response to navigation emergencies</w:t>
            </w:r>
          </w:p>
        </w:tc>
      </w:tr>
      <w:tr w:rsidR="008F22C8" w:rsidRPr="00217EFF" w:rsidTr="008F22C8">
        <w:tc>
          <w:tcPr>
            <w:tcW w:w="1368" w:type="dxa"/>
            <w:vMerge/>
          </w:tcPr>
          <w:p w:rsidR="008F22C8" w:rsidRPr="00217EFF" w:rsidRDefault="008F22C8" w:rsidP="00CD5E3B">
            <w:pPr>
              <w:spacing w:before="60" w:after="60"/>
              <w:rPr>
                <w:sz w:val="20"/>
                <w:szCs w:val="20"/>
              </w:rPr>
            </w:pPr>
          </w:p>
        </w:tc>
        <w:tc>
          <w:tcPr>
            <w:tcW w:w="4050" w:type="dxa"/>
          </w:tcPr>
          <w:p w:rsidR="008F22C8" w:rsidRPr="00217EFF" w:rsidRDefault="008F22C8" w:rsidP="00CD5E3B">
            <w:pPr>
              <w:spacing w:before="60" w:after="60"/>
              <w:rPr>
                <w:sz w:val="20"/>
                <w:szCs w:val="20"/>
              </w:rPr>
            </w:pPr>
            <w:r w:rsidRPr="00217EFF">
              <w:rPr>
                <w:sz w:val="20"/>
                <w:szCs w:val="20"/>
              </w:rPr>
              <w:t>Transmit and receive information by visual signalling</w:t>
            </w:r>
          </w:p>
        </w:tc>
        <w:tc>
          <w:tcPr>
            <w:tcW w:w="4230" w:type="dxa"/>
          </w:tcPr>
          <w:p w:rsidR="008F22C8" w:rsidRPr="00217EFF" w:rsidRDefault="008F22C8" w:rsidP="00CD5E3B">
            <w:pPr>
              <w:spacing w:before="60" w:after="60"/>
              <w:rPr>
                <w:sz w:val="20"/>
                <w:szCs w:val="20"/>
              </w:rPr>
            </w:pPr>
          </w:p>
        </w:tc>
        <w:tc>
          <w:tcPr>
            <w:tcW w:w="4500" w:type="dxa"/>
          </w:tcPr>
          <w:p w:rsidR="008F22C8" w:rsidRPr="00217EFF" w:rsidRDefault="00431914" w:rsidP="00CD5E3B">
            <w:pPr>
              <w:spacing w:before="60" w:after="60"/>
              <w:ind w:left="397" w:hanging="397"/>
              <w:rPr>
                <w:sz w:val="20"/>
                <w:szCs w:val="20"/>
              </w:rPr>
            </w:pPr>
            <w:r>
              <w:rPr>
                <w:sz w:val="20"/>
                <w:szCs w:val="20"/>
              </w:rPr>
              <w:t>Covered in the MCA Signals Examinations</w:t>
            </w:r>
          </w:p>
        </w:tc>
      </w:tr>
      <w:tr w:rsidR="008F22C8" w:rsidRPr="00217EFF" w:rsidTr="008F22C8">
        <w:tc>
          <w:tcPr>
            <w:tcW w:w="1368" w:type="dxa"/>
            <w:vMerge/>
          </w:tcPr>
          <w:p w:rsidR="008F22C8" w:rsidRPr="00217EFF" w:rsidRDefault="008F22C8" w:rsidP="00CD5E3B">
            <w:pPr>
              <w:spacing w:before="60" w:after="60"/>
              <w:rPr>
                <w:sz w:val="20"/>
                <w:szCs w:val="20"/>
              </w:rPr>
            </w:pPr>
          </w:p>
        </w:tc>
        <w:tc>
          <w:tcPr>
            <w:tcW w:w="4050" w:type="dxa"/>
          </w:tcPr>
          <w:p w:rsidR="008F22C8" w:rsidRPr="00217EFF" w:rsidRDefault="008F22C8" w:rsidP="00CD5E3B">
            <w:pPr>
              <w:spacing w:before="60" w:after="60"/>
              <w:rPr>
                <w:sz w:val="20"/>
                <w:szCs w:val="20"/>
              </w:rPr>
            </w:pPr>
            <w:r w:rsidRPr="00217EFF">
              <w:rPr>
                <w:sz w:val="20"/>
                <w:szCs w:val="20"/>
              </w:rPr>
              <w:t>Manoeuvre the ship</w:t>
            </w:r>
          </w:p>
        </w:tc>
        <w:tc>
          <w:tcPr>
            <w:tcW w:w="4230" w:type="dxa"/>
          </w:tcPr>
          <w:p w:rsidR="008F22C8" w:rsidRPr="00217EFF" w:rsidRDefault="008F22C8" w:rsidP="00CD5E3B">
            <w:pPr>
              <w:spacing w:before="60" w:after="60"/>
              <w:rPr>
                <w:sz w:val="20"/>
                <w:szCs w:val="20"/>
              </w:rPr>
            </w:pPr>
            <w:r w:rsidRPr="00217EFF">
              <w:rPr>
                <w:sz w:val="20"/>
                <w:szCs w:val="20"/>
              </w:rPr>
              <w:t xml:space="preserve">Manoeuvre and handle a ship in all conditions </w:t>
            </w:r>
          </w:p>
          <w:p w:rsidR="008F22C8" w:rsidRPr="00217EFF" w:rsidRDefault="008F22C8" w:rsidP="00CD5E3B">
            <w:pPr>
              <w:spacing w:before="60" w:after="60"/>
              <w:rPr>
                <w:sz w:val="20"/>
                <w:szCs w:val="20"/>
              </w:rPr>
            </w:pPr>
            <w:r w:rsidRPr="00217EFF">
              <w:rPr>
                <w:sz w:val="20"/>
                <w:szCs w:val="20"/>
              </w:rPr>
              <w:t>Operate remote controls of propulsion plant and engineering systems and services</w:t>
            </w:r>
          </w:p>
        </w:tc>
        <w:tc>
          <w:tcPr>
            <w:tcW w:w="4500" w:type="dxa"/>
          </w:tcPr>
          <w:p w:rsidR="008F22C8" w:rsidRPr="00217EFF" w:rsidRDefault="001A43E0" w:rsidP="00CD5E3B">
            <w:pPr>
              <w:spacing w:before="60" w:after="60"/>
              <w:ind w:left="397" w:hanging="397"/>
              <w:rPr>
                <w:sz w:val="20"/>
                <w:szCs w:val="20"/>
              </w:rPr>
            </w:pPr>
            <w:r>
              <w:rPr>
                <w:sz w:val="20"/>
                <w:szCs w:val="20"/>
              </w:rPr>
              <w:t>B02</w:t>
            </w:r>
            <w:r w:rsidR="008F22C8" w:rsidRPr="00217EFF">
              <w:rPr>
                <w:sz w:val="20"/>
                <w:szCs w:val="20"/>
              </w:rPr>
              <w:tab/>
              <w:t xml:space="preserve">Maintain a navigational watch </w:t>
            </w:r>
          </w:p>
          <w:p w:rsidR="008F22C8" w:rsidRPr="00217EFF" w:rsidRDefault="001A43E0" w:rsidP="00CD5E3B">
            <w:pPr>
              <w:spacing w:before="60" w:after="60"/>
              <w:ind w:left="397" w:hanging="397"/>
              <w:rPr>
                <w:sz w:val="20"/>
                <w:szCs w:val="20"/>
              </w:rPr>
            </w:pPr>
            <w:r>
              <w:rPr>
                <w:sz w:val="20"/>
                <w:szCs w:val="20"/>
              </w:rPr>
              <w:t>B22</w:t>
            </w:r>
            <w:r w:rsidR="008F22C8" w:rsidRPr="00217EFF">
              <w:rPr>
                <w:sz w:val="20"/>
                <w:szCs w:val="20"/>
              </w:rPr>
              <w:tab/>
              <w:t xml:space="preserve">Control </w:t>
            </w:r>
            <w:r>
              <w:rPr>
                <w:sz w:val="20"/>
                <w:szCs w:val="20"/>
              </w:rPr>
              <w:t xml:space="preserve">vessel </w:t>
            </w:r>
            <w:r w:rsidR="008F22C8" w:rsidRPr="00217EFF">
              <w:rPr>
                <w:sz w:val="20"/>
                <w:szCs w:val="20"/>
              </w:rPr>
              <w:t>mooring, anch</w:t>
            </w:r>
            <w:r>
              <w:rPr>
                <w:sz w:val="20"/>
                <w:szCs w:val="20"/>
              </w:rPr>
              <w:t>oring and securing operations</w:t>
            </w:r>
          </w:p>
          <w:p w:rsidR="008F22C8" w:rsidRPr="00217EFF" w:rsidRDefault="001A43E0" w:rsidP="00CD5E3B">
            <w:pPr>
              <w:spacing w:before="60" w:after="60"/>
              <w:ind w:left="397" w:hanging="397"/>
              <w:rPr>
                <w:sz w:val="20"/>
                <w:szCs w:val="20"/>
              </w:rPr>
            </w:pPr>
            <w:r>
              <w:rPr>
                <w:sz w:val="20"/>
                <w:szCs w:val="20"/>
              </w:rPr>
              <w:t>B03</w:t>
            </w:r>
            <w:r w:rsidR="008F22C8" w:rsidRPr="00217EFF">
              <w:rPr>
                <w:sz w:val="20"/>
                <w:szCs w:val="20"/>
              </w:rPr>
              <w:tab/>
              <w:t xml:space="preserve">Plan </w:t>
            </w:r>
            <w:r>
              <w:rPr>
                <w:sz w:val="20"/>
                <w:szCs w:val="20"/>
              </w:rPr>
              <w:t>a navigational</w:t>
            </w:r>
            <w:r w:rsidR="008F22C8" w:rsidRPr="00217EFF">
              <w:rPr>
                <w:sz w:val="20"/>
                <w:szCs w:val="20"/>
              </w:rPr>
              <w:t xml:space="preserve"> voyage</w:t>
            </w:r>
          </w:p>
          <w:p w:rsidR="008F22C8" w:rsidRPr="00217EFF" w:rsidRDefault="001A43E0" w:rsidP="00CD5E3B">
            <w:pPr>
              <w:spacing w:before="60" w:after="60"/>
              <w:ind w:left="397" w:hanging="397"/>
              <w:rPr>
                <w:sz w:val="20"/>
                <w:szCs w:val="20"/>
              </w:rPr>
            </w:pPr>
            <w:r>
              <w:rPr>
                <w:sz w:val="20"/>
                <w:szCs w:val="20"/>
              </w:rPr>
              <w:t>B04</w:t>
            </w:r>
            <w:r>
              <w:rPr>
                <w:sz w:val="20"/>
                <w:szCs w:val="20"/>
              </w:rPr>
              <w:tab/>
              <w:t>Control navigation and vessel handling</w:t>
            </w:r>
          </w:p>
        </w:tc>
      </w:tr>
      <w:tr w:rsidR="008F22C8" w:rsidRPr="00217EFF" w:rsidTr="008F22C8">
        <w:tc>
          <w:tcPr>
            <w:tcW w:w="1368" w:type="dxa"/>
          </w:tcPr>
          <w:p w:rsidR="008F22C8" w:rsidRPr="00217EFF" w:rsidRDefault="008F22C8" w:rsidP="00CD5E3B">
            <w:pPr>
              <w:spacing w:before="60" w:after="60"/>
              <w:rPr>
                <w:sz w:val="20"/>
                <w:szCs w:val="20"/>
              </w:rPr>
            </w:pPr>
            <w:r w:rsidRPr="00217EFF">
              <w:rPr>
                <w:sz w:val="20"/>
                <w:szCs w:val="20"/>
              </w:rPr>
              <w:lastRenderedPageBreak/>
              <w:t>Cargo handling and stowage</w:t>
            </w:r>
          </w:p>
        </w:tc>
        <w:tc>
          <w:tcPr>
            <w:tcW w:w="4050" w:type="dxa"/>
          </w:tcPr>
          <w:p w:rsidR="008F22C8" w:rsidRPr="00217EFF" w:rsidRDefault="008F22C8" w:rsidP="00CD5E3B">
            <w:pPr>
              <w:spacing w:before="60" w:after="60"/>
              <w:rPr>
                <w:sz w:val="20"/>
                <w:szCs w:val="20"/>
              </w:rPr>
            </w:pPr>
            <w:r w:rsidRPr="00217EFF">
              <w:rPr>
                <w:sz w:val="20"/>
                <w:szCs w:val="20"/>
              </w:rPr>
              <w:t>Monitor the loading, stowage, securing and unloading of cargoes and their care during the voyage</w:t>
            </w:r>
          </w:p>
        </w:tc>
        <w:tc>
          <w:tcPr>
            <w:tcW w:w="4230" w:type="dxa"/>
          </w:tcPr>
          <w:p w:rsidR="008F22C8" w:rsidRPr="00217EFF" w:rsidRDefault="008F22C8" w:rsidP="00CD5E3B">
            <w:pPr>
              <w:spacing w:before="60" w:after="60"/>
              <w:rPr>
                <w:sz w:val="20"/>
                <w:szCs w:val="20"/>
              </w:rPr>
            </w:pPr>
            <w:r w:rsidRPr="00217EFF">
              <w:rPr>
                <w:sz w:val="20"/>
                <w:szCs w:val="20"/>
              </w:rPr>
              <w:t xml:space="preserve">Plan and ensure safe loading, stowage, securing, care during the voyage and unloading of cargoes </w:t>
            </w:r>
          </w:p>
          <w:p w:rsidR="008F22C8" w:rsidRPr="00217EFF" w:rsidRDefault="008F22C8" w:rsidP="00CD5E3B">
            <w:pPr>
              <w:spacing w:before="60" w:after="60"/>
              <w:rPr>
                <w:sz w:val="20"/>
                <w:szCs w:val="20"/>
              </w:rPr>
            </w:pPr>
            <w:r w:rsidRPr="00217EFF">
              <w:rPr>
                <w:sz w:val="20"/>
                <w:szCs w:val="20"/>
              </w:rPr>
              <w:t>Carriage of dangerous cargoes</w:t>
            </w:r>
          </w:p>
        </w:tc>
        <w:tc>
          <w:tcPr>
            <w:tcW w:w="4500" w:type="dxa"/>
          </w:tcPr>
          <w:p w:rsidR="008F22C8" w:rsidRPr="00217EFF" w:rsidRDefault="001A43E0" w:rsidP="00CD5E3B">
            <w:pPr>
              <w:spacing w:before="60" w:after="60"/>
              <w:ind w:left="397" w:hanging="397"/>
              <w:rPr>
                <w:sz w:val="20"/>
                <w:szCs w:val="20"/>
              </w:rPr>
            </w:pPr>
            <w:r>
              <w:rPr>
                <w:sz w:val="20"/>
                <w:szCs w:val="20"/>
              </w:rPr>
              <w:t>B14</w:t>
            </w:r>
            <w:r w:rsidR="008F22C8" w:rsidRPr="00217EFF">
              <w:rPr>
                <w:sz w:val="20"/>
                <w:szCs w:val="20"/>
              </w:rPr>
              <w:tab/>
              <w:t xml:space="preserve">Monitor and control vessel operations </w:t>
            </w:r>
          </w:p>
          <w:p w:rsidR="008F22C8" w:rsidRPr="00217EFF" w:rsidRDefault="001A43E0" w:rsidP="00CD5E3B">
            <w:pPr>
              <w:spacing w:before="60" w:after="60"/>
              <w:ind w:left="397" w:hanging="397"/>
              <w:rPr>
                <w:sz w:val="20"/>
                <w:szCs w:val="20"/>
              </w:rPr>
            </w:pPr>
            <w:r>
              <w:rPr>
                <w:sz w:val="20"/>
                <w:szCs w:val="20"/>
              </w:rPr>
              <w:t>B15</w:t>
            </w:r>
            <w:r w:rsidR="008F22C8" w:rsidRPr="00217EFF">
              <w:rPr>
                <w:sz w:val="20"/>
                <w:szCs w:val="20"/>
              </w:rPr>
              <w:tab/>
              <w:t>Plan and direct vessel operations</w:t>
            </w:r>
          </w:p>
          <w:p w:rsidR="008F22C8" w:rsidRPr="00217EFF" w:rsidRDefault="008F22C8" w:rsidP="00CD5E3B">
            <w:pPr>
              <w:spacing w:before="60" w:after="60"/>
              <w:ind w:left="397" w:hanging="397"/>
              <w:rPr>
                <w:sz w:val="20"/>
                <w:szCs w:val="20"/>
              </w:rPr>
            </w:pPr>
          </w:p>
        </w:tc>
      </w:tr>
      <w:tr w:rsidR="008F22C8" w:rsidRPr="00217EFF" w:rsidTr="008F22C8">
        <w:tc>
          <w:tcPr>
            <w:tcW w:w="1368" w:type="dxa"/>
            <w:vMerge w:val="restart"/>
          </w:tcPr>
          <w:p w:rsidR="008F22C8" w:rsidRPr="00217EFF" w:rsidRDefault="008F22C8" w:rsidP="00CD5E3B">
            <w:pPr>
              <w:spacing w:before="60" w:after="60"/>
              <w:rPr>
                <w:sz w:val="20"/>
                <w:szCs w:val="20"/>
              </w:rPr>
            </w:pPr>
            <w:r w:rsidRPr="00217EFF">
              <w:rPr>
                <w:sz w:val="20"/>
                <w:szCs w:val="20"/>
              </w:rPr>
              <w:t>Controlling the operation of the ship and care for persons on board</w:t>
            </w:r>
          </w:p>
        </w:tc>
        <w:tc>
          <w:tcPr>
            <w:tcW w:w="4050" w:type="dxa"/>
          </w:tcPr>
          <w:p w:rsidR="008F22C8" w:rsidRPr="00217EFF" w:rsidRDefault="008F22C8" w:rsidP="00CD5E3B">
            <w:pPr>
              <w:spacing w:before="60" w:after="60"/>
              <w:rPr>
                <w:sz w:val="20"/>
                <w:szCs w:val="20"/>
              </w:rPr>
            </w:pPr>
            <w:r w:rsidRPr="00217EFF">
              <w:rPr>
                <w:sz w:val="20"/>
                <w:szCs w:val="20"/>
              </w:rPr>
              <w:t>Maintain seaworthiness of the ship</w:t>
            </w:r>
          </w:p>
        </w:tc>
        <w:tc>
          <w:tcPr>
            <w:tcW w:w="4230" w:type="dxa"/>
          </w:tcPr>
          <w:p w:rsidR="008F22C8" w:rsidRPr="00217EFF" w:rsidRDefault="008F22C8" w:rsidP="00CD5E3B">
            <w:pPr>
              <w:spacing w:before="60" w:after="60"/>
              <w:rPr>
                <w:sz w:val="20"/>
                <w:szCs w:val="20"/>
              </w:rPr>
            </w:pPr>
            <w:r w:rsidRPr="00217EFF">
              <w:rPr>
                <w:sz w:val="20"/>
                <w:szCs w:val="20"/>
              </w:rPr>
              <w:t>Control trim, stability and stress</w:t>
            </w:r>
          </w:p>
        </w:tc>
        <w:tc>
          <w:tcPr>
            <w:tcW w:w="4500" w:type="dxa"/>
          </w:tcPr>
          <w:p w:rsidR="008F22C8" w:rsidRPr="00217EFF" w:rsidRDefault="001A43E0" w:rsidP="00CD5E3B">
            <w:pPr>
              <w:spacing w:before="60" w:after="60"/>
              <w:ind w:left="397" w:hanging="397"/>
              <w:rPr>
                <w:sz w:val="20"/>
                <w:szCs w:val="20"/>
              </w:rPr>
            </w:pPr>
            <w:r>
              <w:rPr>
                <w:sz w:val="20"/>
                <w:szCs w:val="20"/>
              </w:rPr>
              <w:t>A22</w:t>
            </w:r>
            <w:r w:rsidR="008F22C8" w:rsidRPr="00217EFF">
              <w:rPr>
                <w:sz w:val="20"/>
                <w:szCs w:val="20"/>
              </w:rPr>
              <w:tab/>
            </w:r>
            <w:r>
              <w:rPr>
                <w:sz w:val="20"/>
                <w:szCs w:val="20"/>
              </w:rPr>
              <w:t>Plan and organise the m</w:t>
            </w:r>
            <w:r w:rsidR="006E72D2">
              <w:rPr>
                <w:sz w:val="20"/>
                <w:szCs w:val="20"/>
              </w:rPr>
              <w:t xml:space="preserve">aintenance </w:t>
            </w:r>
            <w:r>
              <w:rPr>
                <w:sz w:val="20"/>
                <w:szCs w:val="20"/>
              </w:rPr>
              <w:t>of</w:t>
            </w:r>
            <w:r w:rsidR="006E72D2">
              <w:rPr>
                <w:sz w:val="20"/>
                <w:szCs w:val="20"/>
              </w:rPr>
              <w:t xml:space="preserve"> the vessel’s structure</w:t>
            </w:r>
            <w:r w:rsidR="008F22C8" w:rsidRPr="00217EFF">
              <w:rPr>
                <w:sz w:val="20"/>
                <w:szCs w:val="20"/>
              </w:rPr>
              <w:t>, fittings and equipment</w:t>
            </w:r>
          </w:p>
          <w:p w:rsidR="008F22C8" w:rsidRPr="00217EFF" w:rsidRDefault="006E72D2" w:rsidP="00CD5E3B">
            <w:pPr>
              <w:spacing w:before="60" w:after="60"/>
              <w:ind w:left="397" w:hanging="397"/>
              <w:rPr>
                <w:sz w:val="20"/>
                <w:szCs w:val="20"/>
              </w:rPr>
            </w:pPr>
            <w:r>
              <w:rPr>
                <w:sz w:val="20"/>
                <w:szCs w:val="20"/>
              </w:rPr>
              <w:t>A02</w:t>
            </w:r>
            <w:r w:rsidR="008F22C8" w:rsidRPr="00217EFF">
              <w:rPr>
                <w:sz w:val="20"/>
                <w:szCs w:val="20"/>
              </w:rPr>
              <w:tab/>
              <w:t xml:space="preserve">Ensure the </w:t>
            </w:r>
            <w:r>
              <w:rPr>
                <w:sz w:val="20"/>
                <w:szCs w:val="20"/>
              </w:rPr>
              <w:t>stability and watertight integrity</w:t>
            </w:r>
            <w:r w:rsidR="008F22C8" w:rsidRPr="00217EFF">
              <w:rPr>
                <w:sz w:val="20"/>
                <w:szCs w:val="20"/>
              </w:rPr>
              <w:t xml:space="preserve"> o</w:t>
            </w:r>
            <w:r>
              <w:rPr>
                <w:sz w:val="20"/>
                <w:szCs w:val="20"/>
              </w:rPr>
              <w:t>f a vessel</w:t>
            </w:r>
          </w:p>
          <w:p w:rsidR="008F22C8" w:rsidRPr="00217EFF" w:rsidRDefault="006E72D2" w:rsidP="00CD5E3B">
            <w:pPr>
              <w:spacing w:before="60" w:after="60"/>
              <w:ind w:left="397" w:hanging="397"/>
              <w:rPr>
                <w:sz w:val="20"/>
                <w:szCs w:val="20"/>
              </w:rPr>
            </w:pPr>
            <w:r>
              <w:rPr>
                <w:sz w:val="20"/>
                <w:szCs w:val="20"/>
              </w:rPr>
              <w:t>A01</w:t>
            </w:r>
            <w:r w:rsidR="008F22C8" w:rsidRPr="00217EFF">
              <w:rPr>
                <w:sz w:val="20"/>
                <w:szCs w:val="20"/>
              </w:rPr>
              <w:t xml:space="preserve"> </w:t>
            </w:r>
            <w:r>
              <w:rPr>
                <w:sz w:val="20"/>
                <w:szCs w:val="20"/>
              </w:rPr>
              <w:t>Contribute to the stability and watertight integrity of a</w:t>
            </w:r>
            <w:r w:rsidR="008F22C8" w:rsidRPr="00217EFF">
              <w:rPr>
                <w:sz w:val="20"/>
                <w:szCs w:val="20"/>
              </w:rPr>
              <w:t xml:space="preserve"> vessel</w:t>
            </w:r>
          </w:p>
          <w:p w:rsidR="008F22C8" w:rsidRPr="00217EFF" w:rsidRDefault="006E72D2" w:rsidP="00CD5E3B">
            <w:pPr>
              <w:spacing w:before="60" w:after="60"/>
              <w:ind w:left="397" w:hanging="397"/>
              <w:rPr>
                <w:sz w:val="20"/>
                <w:szCs w:val="20"/>
              </w:rPr>
            </w:pPr>
            <w:r>
              <w:rPr>
                <w:sz w:val="20"/>
                <w:szCs w:val="20"/>
              </w:rPr>
              <w:t>B14</w:t>
            </w:r>
            <w:r w:rsidR="008F22C8" w:rsidRPr="00217EFF">
              <w:rPr>
                <w:sz w:val="20"/>
                <w:szCs w:val="20"/>
              </w:rPr>
              <w:tab/>
              <w:t xml:space="preserve">Monitor and control vessel operations </w:t>
            </w:r>
          </w:p>
        </w:tc>
      </w:tr>
      <w:tr w:rsidR="008F22C8" w:rsidRPr="00217EFF" w:rsidTr="008F22C8">
        <w:tc>
          <w:tcPr>
            <w:tcW w:w="1368" w:type="dxa"/>
            <w:vMerge/>
          </w:tcPr>
          <w:p w:rsidR="008F22C8" w:rsidRPr="00217EFF" w:rsidRDefault="008F22C8" w:rsidP="00CD5E3B">
            <w:pPr>
              <w:spacing w:before="60" w:after="60"/>
              <w:rPr>
                <w:sz w:val="20"/>
                <w:szCs w:val="20"/>
              </w:rPr>
            </w:pPr>
          </w:p>
        </w:tc>
        <w:tc>
          <w:tcPr>
            <w:tcW w:w="4050" w:type="dxa"/>
          </w:tcPr>
          <w:p w:rsidR="008F22C8" w:rsidRPr="00217EFF" w:rsidRDefault="008F22C8" w:rsidP="00CD5E3B">
            <w:pPr>
              <w:spacing w:before="60" w:after="60"/>
              <w:rPr>
                <w:sz w:val="20"/>
                <w:szCs w:val="20"/>
              </w:rPr>
            </w:pPr>
            <w:r w:rsidRPr="00217EFF">
              <w:rPr>
                <w:sz w:val="20"/>
                <w:szCs w:val="20"/>
              </w:rPr>
              <w:t xml:space="preserve">Monitor compliance with legislative requirements </w:t>
            </w:r>
          </w:p>
          <w:p w:rsidR="008F22C8" w:rsidRPr="00217EFF" w:rsidRDefault="008F22C8" w:rsidP="00CD5E3B">
            <w:pPr>
              <w:spacing w:before="60" w:after="60"/>
              <w:rPr>
                <w:sz w:val="20"/>
                <w:szCs w:val="20"/>
              </w:rPr>
            </w:pPr>
            <w:r w:rsidRPr="00217EFF">
              <w:rPr>
                <w:sz w:val="20"/>
                <w:szCs w:val="20"/>
              </w:rPr>
              <w:t xml:space="preserve">Ensure compliance with pollution prevention requirements </w:t>
            </w:r>
          </w:p>
          <w:p w:rsidR="008F22C8" w:rsidRPr="00217EFF" w:rsidRDefault="008F22C8" w:rsidP="00CD5E3B">
            <w:pPr>
              <w:spacing w:before="60" w:after="60"/>
              <w:rPr>
                <w:sz w:val="20"/>
                <w:szCs w:val="20"/>
              </w:rPr>
            </w:pPr>
          </w:p>
        </w:tc>
        <w:tc>
          <w:tcPr>
            <w:tcW w:w="4230" w:type="dxa"/>
          </w:tcPr>
          <w:p w:rsidR="008F22C8" w:rsidRPr="00217EFF" w:rsidRDefault="008F22C8" w:rsidP="00CD5E3B">
            <w:pPr>
              <w:spacing w:before="60" w:after="60"/>
              <w:rPr>
                <w:sz w:val="20"/>
                <w:szCs w:val="20"/>
              </w:rPr>
            </w:pPr>
            <w:r w:rsidRPr="00217EFF">
              <w:rPr>
                <w:sz w:val="20"/>
                <w:szCs w:val="20"/>
              </w:rPr>
              <w:t xml:space="preserve">Monitor and control compliance with legislative requirements and measures to ensure safety of life at sea and protection of the marine environment </w:t>
            </w:r>
          </w:p>
        </w:tc>
        <w:tc>
          <w:tcPr>
            <w:tcW w:w="4500" w:type="dxa"/>
          </w:tcPr>
          <w:p w:rsidR="008F22C8" w:rsidRPr="00217EFF" w:rsidRDefault="006E72D2" w:rsidP="00CD5E3B">
            <w:pPr>
              <w:spacing w:before="60" w:after="60"/>
              <w:ind w:left="397" w:hanging="397"/>
              <w:rPr>
                <w:sz w:val="20"/>
                <w:szCs w:val="20"/>
              </w:rPr>
            </w:pPr>
            <w:r>
              <w:rPr>
                <w:sz w:val="20"/>
                <w:szCs w:val="20"/>
              </w:rPr>
              <w:t>A32</w:t>
            </w:r>
            <w:r>
              <w:rPr>
                <w:sz w:val="20"/>
                <w:szCs w:val="20"/>
              </w:rPr>
              <w:tab/>
              <w:t xml:space="preserve">Maintain </w:t>
            </w:r>
            <w:r w:rsidR="008F22C8" w:rsidRPr="00217EFF">
              <w:rPr>
                <w:sz w:val="20"/>
                <w:szCs w:val="20"/>
              </w:rPr>
              <w:t>safe</w:t>
            </w:r>
            <w:r>
              <w:rPr>
                <w:sz w:val="20"/>
                <w:szCs w:val="20"/>
              </w:rPr>
              <w:t>, legal and effective</w:t>
            </w:r>
            <w:r w:rsidR="008F22C8" w:rsidRPr="00217EFF">
              <w:rPr>
                <w:sz w:val="20"/>
                <w:szCs w:val="20"/>
              </w:rPr>
              <w:t xml:space="preserve"> working </w:t>
            </w:r>
            <w:r>
              <w:rPr>
                <w:sz w:val="20"/>
                <w:szCs w:val="20"/>
              </w:rPr>
              <w:t>practices on board a vessel</w:t>
            </w:r>
          </w:p>
          <w:p w:rsidR="008F22C8" w:rsidRPr="00217EFF" w:rsidRDefault="00431914" w:rsidP="00CD5E3B">
            <w:pPr>
              <w:spacing w:before="60" w:after="60"/>
              <w:ind w:left="397" w:hanging="397"/>
              <w:rPr>
                <w:sz w:val="20"/>
                <w:szCs w:val="20"/>
              </w:rPr>
            </w:pPr>
            <w:r>
              <w:rPr>
                <w:sz w:val="20"/>
                <w:szCs w:val="20"/>
              </w:rPr>
              <w:t>A33</w:t>
            </w:r>
            <w:r>
              <w:rPr>
                <w:sz w:val="20"/>
                <w:szCs w:val="20"/>
              </w:rPr>
              <w:tab/>
              <w:t xml:space="preserve">Ensure </w:t>
            </w:r>
            <w:r w:rsidR="008F22C8" w:rsidRPr="00217EFF">
              <w:rPr>
                <w:sz w:val="20"/>
                <w:szCs w:val="20"/>
              </w:rPr>
              <w:t>safe</w:t>
            </w:r>
            <w:r>
              <w:rPr>
                <w:sz w:val="20"/>
                <w:szCs w:val="20"/>
              </w:rPr>
              <w:t>, legal and effective working practices on board a vessel</w:t>
            </w:r>
          </w:p>
          <w:p w:rsidR="008F22C8" w:rsidRPr="00217EFF" w:rsidRDefault="00431914" w:rsidP="00CD5E3B">
            <w:pPr>
              <w:spacing w:before="60" w:after="60"/>
              <w:ind w:left="397" w:hanging="397"/>
              <w:rPr>
                <w:sz w:val="20"/>
                <w:szCs w:val="20"/>
              </w:rPr>
            </w:pPr>
            <w:r>
              <w:rPr>
                <w:sz w:val="20"/>
                <w:szCs w:val="20"/>
              </w:rPr>
              <w:t>A34</w:t>
            </w:r>
            <w:r w:rsidR="008F22C8" w:rsidRPr="00217EFF">
              <w:rPr>
                <w:sz w:val="20"/>
                <w:szCs w:val="20"/>
              </w:rPr>
              <w:tab/>
              <w:t>Create, maintain and enhance productive wor</w:t>
            </w:r>
            <w:r>
              <w:rPr>
                <w:sz w:val="20"/>
                <w:szCs w:val="20"/>
              </w:rPr>
              <w:t>king relationships on board a vessel</w:t>
            </w:r>
          </w:p>
          <w:p w:rsidR="008F22C8" w:rsidRPr="00217EFF" w:rsidRDefault="00431914" w:rsidP="00CD5E3B">
            <w:pPr>
              <w:spacing w:before="60" w:after="60"/>
              <w:ind w:left="397" w:hanging="397"/>
              <w:rPr>
                <w:sz w:val="20"/>
                <w:szCs w:val="20"/>
              </w:rPr>
            </w:pPr>
            <w:r>
              <w:rPr>
                <w:sz w:val="20"/>
                <w:szCs w:val="20"/>
              </w:rPr>
              <w:t>B15</w:t>
            </w:r>
            <w:r w:rsidR="008F22C8" w:rsidRPr="00217EFF">
              <w:rPr>
                <w:sz w:val="20"/>
                <w:szCs w:val="20"/>
              </w:rPr>
              <w:tab/>
              <w:t>Plan and direct vessel operations</w:t>
            </w:r>
          </w:p>
        </w:tc>
      </w:tr>
      <w:tr w:rsidR="008F22C8" w:rsidRPr="00217EFF" w:rsidTr="008F22C8">
        <w:tc>
          <w:tcPr>
            <w:tcW w:w="1368" w:type="dxa"/>
            <w:vMerge/>
          </w:tcPr>
          <w:p w:rsidR="008F22C8" w:rsidRPr="00217EFF" w:rsidRDefault="008F22C8" w:rsidP="00CD5E3B">
            <w:pPr>
              <w:spacing w:before="60" w:after="60"/>
              <w:rPr>
                <w:sz w:val="20"/>
                <w:szCs w:val="20"/>
              </w:rPr>
            </w:pPr>
          </w:p>
        </w:tc>
        <w:tc>
          <w:tcPr>
            <w:tcW w:w="4050" w:type="dxa"/>
          </w:tcPr>
          <w:p w:rsidR="008F22C8" w:rsidRPr="00217EFF" w:rsidRDefault="008F22C8" w:rsidP="00CD5E3B">
            <w:pPr>
              <w:spacing w:before="60" w:after="60"/>
              <w:rPr>
                <w:sz w:val="20"/>
                <w:szCs w:val="20"/>
              </w:rPr>
            </w:pPr>
            <w:r w:rsidRPr="00217EFF">
              <w:rPr>
                <w:sz w:val="20"/>
                <w:szCs w:val="20"/>
              </w:rPr>
              <w:t>Prevent, control and fight fires on board</w:t>
            </w:r>
          </w:p>
        </w:tc>
        <w:tc>
          <w:tcPr>
            <w:tcW w:w="4230" w:type="dxa"/>
          </w:tcPr>
          <w:p w:rsidR="008F22C8" w:rsidRPr="00217EFF" w:rsidRDefault="008F22C8" w:rsidP="00CD5E3B">
            <w:pPr>
              <w:spacing w:before="60" w:after="60"/>
              <w:rPr>
                <w:sz w:val="20"/>
                <w:szCs w:val="20"/>
              </w:rPr>
            </w:pPr>
            <w:r w:rsidRPr="00217EFF">
              <w:rPr>
                <w:sz w:val="20"/>
                <w:szCs w:val="20"/>
              </w:rPr>
              <w:t>Maintain safety and security of the ship’s crew and passengers and the operational condition of life-saving, fire-fighting and other safety systems</w:t>
            </w:r>
          </w:p>
        </w:tc>
        <w:tc>
          <w:tcPr>
            <w:tcW w:w="4500" w:type="dxa"/>
          </w:tcPr>
          <w:p w:rsidR="008F22C8" w:rsidRPr="00217EFF" w:rsidRDefault="00431914" w:rsidP="00CD5E3B">
            <w:pPr>
              <w:spacing w:before="60" w:after="60"/>
              <w:ind w:left="397" w:hanging="397"/>
              <w:rPr>
                <w:sz w:val="20"/>
                <w:szCs w:val="20"/>
              </w:rPr>
            </w:pPr>
            <w:r>
              <w:rPr>
                <w:sz w:val="20"/>
                <w:szCs w:val="20"/>
              </w:rPr>
              <w:t>A12</w:t>
            </w:r>
            <w:r w:rsidR="008F22C8" w:rsidRPr="00217EFF">
              <w:rPr>
                <w:sz w:val="20"/>
                <w:szCs w:val="20"/>
              </w:rPr>
              <w:tab/>
              <w:t>Resp</w:t>
            </w:r>
            <w:r>
              <w:rPr>
                <w:sz w:val="20"/>
                <w:szCs w:val="20"/>
              </w:rPr>
              <w:t>ond to emergencies on board a vessel</w:t>
            </w:r>
          </w:p>
          <w:p w:rsidR="008F22C8" w:rsidRPr="00217EFF" w:rsidRDefault="00431914" w:rsidP="00CD5E3B">
            <w:pPr>
              <w:spacing w:before="60" w:after="60"/>
              <w:ind w:left="397" w:hanging="397"/>
              <w:rPr>
                <w:sz w:val="20"/>
                <w:szCs w:val="20"/>
              </w:rPr>
            </w:pPr>
            <w:r>
              <w:rPr>
                <w:sz w:val="20"/>
                <w:szCs w:val="20"/>
              </w:rPr>
              <w:t>A13</w:t>
            </w:r>
            <w:r w:rsidR="008F22C8" w:rsidRPr="00217EFF">
              <w:rPr>
                <w:sz w:val="20"/>
                <w:szCs w:val="20"/>
              </w:rPr>
              <w:tab/>
              <w:t>Control the response to emergencies</w:t>
            </w:r>
            <w:r>
              <w:rPr>
                <w:sz w:val="20"/>
                <w:szCs w:val="20"/>
              </w:rPr>
              <w:t xml:space="preserve"> on board a vessel</w:t>
            </w:r>
          </w:p>
        </w:tc>
      </w:tr>
      <w:tr w:rsidR="008F22C8" w:rsidRPr="00217EFF" w:rsidTr="008F22C8">
        <w:tc>
          <w:tcPr>
            <w:tcW w:w="1368" w:type="dxa"/>
            <w:vMerge/>
          </w:tcPr>
          <w:p w:rsidR="008F22C8" w:rsidRPr="00217EFF" w:rsidRDefault="008F22C8" w:rsidP="00CD5E3B">
            <w:pPr>
              <w:spacing w:before="60" w:after="60"/>
              <w:rPr>
                <w:sz w:val="20"/>
                <w:szCs w:val="20"/>
              </w:rPr>
            </w:pPr>
          </w:p>
        </w:tc>
        <w:tc>
          <w:tcPr>
            <w:tcW w:w="4050" w:type="dxa"/>
          </w:tcPr>
          <w:p w:rsidR="008F22C8" w:rsidRPr="00217EFF" w:rsidRDefault="008F22C8" w:rsidP="00CD5E3B">
            <w:pPr>
              <w:spacing w:before="60" w:after="60"/>
              <w:rPr>
                <w:sz w:val="20"/>
                <w:szCs w:val="20"/>
              </w:rPr>
            </w:pPr>
            <w:r w:rsidRPr="00217EFF">
              <w:rPr>
                <w:sz w:val="20"/>
                <w:szCs w:val="20"/>
              </w:rPr>
              <w:t>Operate life-saving appliances</w:t>
            </w:r>
          </w:p>
        </w:tc>
        <w:tc>
          <w:tcPr>
            <w:tcW w:w="4230" w:type="dxa"/>
          </w:tcPr>
          <w:p w:rsidR="008F22C8" w:rsidRPr="00217EFF" w:rsidRDefault="008F22C8" w:rsidP="00CD5E3B">
            <w:pPr>
              <w:spacing w:before="60" w:after="60"/>
              <w:rPr>
                <w:sz w:val="20"/>
                <w:szCs w:val="20"/>
              </w:rPr>
            </w:pPr>
            <w:r w:rsidRPr="00217EFF">
              <w:rPr>
                <w:sz w:val="20"/>
                <w:szCs w:val="20"/>
              </w:rPr>
              <w:t>Develop emergency and damage control plans and handle emergency situations</w:t>
            </w:r>
          </w:p>
        </w:tc>
        <w:tc>
          <w:tcPr>
            <w:tcW w:w="4500" w:type="dxa"/>
          </w:tcPr>
          <w:p w:rsidR="008F22C8" w:rsidRPr="00217EFF" w:rsidRDefault="00D362B1" w:rsidP="00CD5E3B">
            <w:pPr>
              <w:spacing w:before="60" w:after="60"/>
              <w:ind w:left="397" w:hanging="397"/>
              <w:rPr>
                <w:sz w:val="20"/>
                <w:szCs w:val="20"/>
              </w:rPr>
            </w:pPr>
            <w:r>
              <w:rPr>
                <w:sz w:val="20"/>
                <w:szCs w:val="20"/>
              </w:rPr>
              <w:t>A12</w:t>
            </w:r>
            <w:r w:rsidR="008F22C8" w:rsidRPr="00217EFF">
              <w:rPr>
                <w:sz w:val="20"/>
                <w:szCs w:val="20"/>
              </w:rPr>
              <w:tab/>
              <w:t>Resp</w:t>
            </w:r>
            <w:r>
              <w:rPr>
                <w:sz w:val="20"/>
                <w:szCs w:val="20"/>
              </w:rPr>
              <w:t>ond to emergencies on board a vessel</w:t>
            </w:r>
          </w:p>
          <w:p w:rsidR="008F22C8" w:rsidRPr="00217EFF" w:rsidRDefault="00D362B1" w:rsidP="00CD5E3B">
            <w:pPr>
              <w:spacing w:before="60" w:after="60"/>
              <w:ind w:left="397" w:hanging="397"/>
              <w:rPr>
                <w:sz w:val="20"/>
                <w:szCs w:val="20"/>
              </w:rPr>
            </w:pPr>
            <w:r>
              <w:rPr>
                <w:sz w:val="20"/>
                <w:szCs w:val="20"/>
              </w:rPr>
              <w:t>A13</w:t>
            </w:r>
            <w:r>
              <w:rPr>
                <w:sz w:val="20"/>
                <w:szCs w:val="20"/>
              </w:rPr>
              <w:tab/>
              <w:t xml:space="preserve">Control the </w:t>
            </w:r>
            <w:r w:rsidR="008F22C8" w:rsidRPr="00217EFF">
              <w:rPr>
                <w:sz w:val="20"/>
                <w:szCs w:val="20"/>
              </w:rPr>
              <w:t>response to emergencies</w:t>
            </w:r>
            <w:r>
              <w:rPr>
                <w:sz w:val="20"/>
                <w:szCs w:val="20"/>
              </w:rPr>
              <w:t xml:space="preserve"> on board a vessel</w:t>
            </w:r>
          </w:p>
          <w:p w:rsidR="008F22C8" w:rsidRPr="00217EFF" w:rsidRDefault="00D362B1" w:rsidP="00CD5E3B">
            <w:pPr>
              <w:spacing w:before="60" w:after="60"/>
              <w:ind w:left="397" w:hanging="397"/>
              <w:rPr>
                <w:sz w:val="20"/>
                <w:szCs w:val="20"/>
              </w:rPr>
            </w:pPr>
            <w:r>
              <w:rPr>
                <w:sz w:val="20"/>
                <w:szCs w:val="20"/>
              </w:rPr>
              <w:t>A15</w:t>
            </w:r>
            <w:r>
              <w:rPr>
                <w:sz w:val="20"/>
                <w:szCs w:val="20"/>
              </w:rPr>
              <w:tab/>
              <w:t>Take control</w:t>
            </w:r>
            <w:r w:rsidR="008F22C8" w:rsidRPr="00217EFF">
              <w:rPr>
                <w:sz w:val="20"/>
                <w:szCs w:val="20"/>
              </w:rPr>
              <w:t xml:space="preserve"> of survival craft and rescue boats</w:t>
            </w:r>
          </w:p>
        </w:tc>
      </w:tr>
    </w:tbl>
    <w:p w:rsidR="008F22C8" w:rsidRDefault="008F22C8" w:rsidP="008F22C8"/>
    <w:p w:rsidR="008F22C8" w:rsidRDefault="008F22C8" w:rsidP="008F22C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200"/>
        <w:gridCol w:w="4200"/>
        <w:gridCol w:w="4200"/>
      </w:tblGrid>
      <w:tr w:rsidR="008F22C8" w:rsidRPr="00217EFF" w:rsidTr="00CD5E3B">
        <w:tc>
          <w:tcPr>
            <w:tcW w:w="1548" w:type="dxa"/>
            <w:vMerge w:val="restart"/>
            <w:vAlign w:val="center"/>
          </w:tcPr>
          <w:p w:rsidR="008F22C8" w:rsidRPr="00217EFF" w:rsidRDefault="008F22C8" w:rsidP="00CD5E3B">
            <w:pPr>
              <w:spacing w:before="60" w:after="60"/>
              <w:jc w:val="center"/>
              <w:rPr>
                <w:sz w:val="20"/>
                <w:szCs w:val="20"/>
              </w:rPr>
            </w:pPr>
            <w:r w:rsidRPr="00217EFF">
              <w:rPr>
                <w:sz w:val="20"/>
                <w:szCs w:val="20"/>
              </w:rPr>
              <w:lastRenderedPageBreak/>
              <w:t>STCW Function</w:t>
            </w:r>
          </w:p>
        </w:tc>
        <w:tc>
          <w:tcPr>
            <w:tcW w:w="8400" w:type="dxa"/>
            <w:gridSpan w:val="2"/>
          </w:tcPr>
          <w:p w:rsidR="008F22C8" w:rsidRPr="00217EFF" w:rsidRDefault="008F22C8" w:rsidP="00CD5E3B">
            <w:pPr>
              <w:spacing w:before="60" w:after="60"/>
              <w:jc w:val="center"/>
              <w:rPr>
                <w:sz w:val="20"/>
                <w:szCs w:val="20"/>
              </w:rPr>
            </w:pPr>
            <w:r w:rsidRPr="00217EFF">
              <w:rPr>
                <w:sz w:val="20"/>
                <w:szCs w:val="20"/>
              </w:rPr>
              <w:t>STCW Standard</w:t>
            </w:r>
          </w:p>
        </w:tc>
        <w:tc>
          <w:tcPr>
            <w:tcW w:w="4200" w:type="dxa"/>
            <w:vMerge w:val="restart"/>
            <w:vAlign w:val="center"/>
          </w:tcPr>
          <w:p w:rsidR="008F22C8" w:rsidRPr="00217EFF" w:rsidRDefault="008F22C8" w:rsidP="00CD5E3B">
            <w:pPr>
              <w:spacing w:before="60" w:after="60"/>
              <w:jc w:val="center"/>
              <w:rPr>
                <w:sz w:val="20"/>
                <w:szCs w:val="20"/>
              </w:rPr>
            </w:pPr>
            <w:r w:rsidRPr="00217EFF">
              <w:rPr>
                <w:sz w:val="20"/>
                <w:szCs w:val="20"/>
              </w:rPr>
              <w:t>Related National Occupational Standard</w:t>
            </w:r>
          </w:p>
        </w:tc>
      </w:tr>
      <w:tr w:rsidR="008F22C8" w:rsidRPr="00217EFF" w:rsidTr="00CD5E3B">
        <w:tc>
          <w:tcPr>
            <w:tcW w:w="1548" w:type="dxa"/>
            <w:vMerge/>
          </w:tcPr>
          <w:p w:rsidR="008F22C8" w:rsidRPr="00217EFF" w:rsidRDefault="008F22C8" w:rsidP="00CD5E3B">
            <w:pPr>
              <w:spacing w:before="60" w:after="60"/>
              <w:jc w:val="center"/>
              <w:rPr>
                <w:sz w:val="20"/>
                <w:szCs w:val="20"/>
              </w:rPr>
            </w:pPr>
          </w:p>
        </w:tc>
        <w:tc>
          <w:tcPr>
            <w:tcW w:w="4200" w:type="dxa"/>
          </w:tcPr>
          <w:p w:rsidR="008F22C8" w:rsidRPr="00217EFF" w:rsidRDefault="008F22C8" w:rsidP="00CD5E3B">
            <w:pPr>
              <w:spacing w:before="60" w:after="60"/>
              <w:jc w:val="center"/>
              <w:rPr>
                <w:sz w:val="20"/>
                <w:szCs w:val="20"/>
              </w:rPr>
            </w:pPr>
            <w:r w:rsidRPr="00217EFF">
              <w:rPr>
                <w:sz w:val="20"/>
                <w:szCs w:val="20"/>
              </w:rPr>
              <w:t>Operational (Table A-II/1)</w:t>
            </w:r>
          </w:p>
        </w:tc>
        <w:tc>
          <w:tcPr>
            <w:tcW w:w="4200" w:type="dxa"/>
          </w:tcPr>
          <w:p w:rsidR="008F22C8" w:rsidRPr="00217EFF" w:rsidRDefault="008F22C8" w:rsidP="00CD5E3B">
            <w:pPr>
              <w:spacing w:before="60" w:after="60"/>
              <w:jc w:val="center"/>
              <w:rPr>
                <w:sz w:val="20"/>
                <w:szCs w:val="20"/>
              </w:rPr>
            </w:pPr>
            <w:r w:rsidRPr="00217EFF">
              <w:rPr>
                <w:sz w:val="20"/>
                <w:szCs w:val="20"/>
              </w:rPr>
              <w:t>Management (Table A-II/2)</w:t>
            </w:r>
          </w:p>
        </w:tc>
        <w:tc>
          <w:tcPr>
            <w:tcW w:w="4200" w:type="dxa"/>
            <w:vMerge/>
          </w:tcPr>
          <w:p w:rsidR="008F22C8" w:rsidRPr="00217EFF" w:rsidRDefault="008F22C8" w:rsidP="00CD5E3B">
            <w:pPr>
              <w:spacing w:before="60" w:after="60"/>
              <w:jc w:val="center"/>
              <w:rPr>
                <w:sz w:val="20"/>
                <w:szCs w:val="20"/>
              </w:rPr>
            </w:pPr>
          </w:p>
        </w:tc>
      </w:tr>
      <w:tr w:rsidR="008F22C8" w:rsidRPr="00217EFF" w:rsidTr="00CD5E3B">
        <w:tc>
          <w:tcPr>
            <w:tcW w:w="1548" w:type="dxa"/>
            <w:vMerge w:val="restart"/>
          </w:tcPr>
          <w:p w:rsidR="008F22C8" w:rsidRPr="00217EFF" w:rsidRDefault="008F22C8" w:rsidP="00CD5E3B">
            <w:pPr>
              <w:spacing w:before="60" w:after="60"/>
              <w:rPr>
                <w:sz w:val="20"/>
                <w:szCs w:val="20"/>
              </w:rPr>
            </w:pPr>
            <w:r w:rsidRPr="00217EFF">
              <w:rPr>
                <w:sz w:val="20"/>
                <w:szCs w:val="20"/>
              </w:rPr>
              <w:t xml:space="preserve">Controlling the operation of the ship and care for persons on board </w:t>
            </w:r>
            <w:r w:rsidRPr="00217EFF">
              <w:rPr>
                <w:i/>
                <w:sz w:val="20"/>
                <w:szCs w:val="20"/>
              </w:rPr>
              <w:t>(continued)</w:t>
            </w:r>
          </w:p>
        </w:tc>
        <w:tc>
          <w:tcPr>
            <w:tcW w:w="4200" w:type="dxa"/>
          </w:tcPr>
          <w:p w:rsidR="008F22C8" w:rsidRPr="00217EFF" w:rsidRDefault="008F22C8" w:rsidP="00CD5E3B">
            <w:pPr>
              <w:spacing w:before="60" w:after="60"/>
              <w:rPr>
                <w:sz w:val="20"/>
                <w:szCs w:val="20"/>
              </w:rPr>
            </w:pPr>
            <w:r w:rsidRPr="00217EFF">
              <w:rPr>
                <w:sz w:val="20"/>
                <w:szCs w:val="20"/>
              </w:rPr>
              <w:t>Apply medical first aid on board ship</w:t>
            </w:r>
          </w:p>
        </w:tc>
        <w:tc>
          <w:tcPr>
            <w:tcW w:w="4200" w:type="dxa"/>
          </w:tcPr>
          <w:p w:rsidR="008F22C8" w:rsidRPr="00217EFF" w:rsidRDefault="008F22C8" w:rsidP="00CD5E3B">
            <w:pPr>
              <w:spacing w:before="60" w:after="60"/>
              <w:rPr>
                <w:sz w:val="20"/>
                <w:szCs w:val="20"/>
              </w:rPr>
            </w:pPr>
            <w:r w:rsidRPr="00217EFF">
              <w:rPr>
                <w:sz w:val="20"/>
                <w:szCs w:val="20"/>
              </w:rPr>
              <w:t>Organise and manage the provision of medical care on board</w:t>
            </w:r>
          </w:p>
        </w:tc>
        <w:tc>
          <w:tcPr>
            <w:tcW w:w="4200" w:type="dxa"/>
          </w:tcPr>
          <w:p w:rsidR="008F22C8" w:rsidRPr="00217EFF" w:rsidRDefault="00D362B1" w:rsidP="00CD5E3B">
            <w:pPr>
              <w:spacing w:before="60" w:after="60"/>
              <w:ind w:left="397" w:hanging="397"/>
              <w:rPr>
                <w:sz w:val="20"/>
                <w:szCs w:val="20"/>
              </w:rPr>
            </w:pPr>
            <w:r>
              <w:rPr>
                <w:sz w:val="20"/>
                <w:szCs w:val="20"/>
              </w:rPr>
              <w:t>A12</w:t>
            </w:r>
            <w:r w:rsidR="008F22C8" w:rsidRPr="00217EFF">
              <w:rPr>
                <w:sz w:val="20"/>
                <w:szCs w:val="20"/>
              </w:rPr>
              <w:tab/>
              <w:t>Respond to</w:t>
            </w:r>
            <w:r>
              <w:rPr>
                <w:sz w:val="20"/>
                <w:szCs w:val="20"/>
              </w:rPr>
              <w:t xml:space="preserve"> emergencies on board a vessel</w:t>
            </w:r>
          </w:p>
          <w:p w:rsidR="008F22C8" w:rsidRPr="00217EFF" w:rsidRDefault="00D362B1" w:rsidP="00CD5E3B">
            <w:pPr>
              <w:spacing w:before="60" w:after="60"/>
              <w:ind w:left="397" w:hanging="397"/>
              <w:rPr>
                <w:sz w:val="20"/>
                <w:szCs w:val="20"/>
              </w:rPr>
            </w:pPr>
            <w:r>
              <w:rPr>
                <w:sz w:val="20"/>
                <w:szCs w:val="20"/>
              </w:rPr>
              <w:t>A16</w:t>
            </w:r>
            <w:r w:rsidR="008F22C8" w:rsidRPr="00217EFF">
              <w:rPr>
                <w:sz w:val="20"/>
                <w:szCs w:val="20"/>
              </w:rPr>
              <w:tab/>
              <w:t>Provide medical services</w:t>
            </w:r>
            <w:r>
              <w:rPr>
                <w:sz w:val="20"/>
                <w:szCs w:val="20"/>
              </w:rPr>
              <w:t xml:space="preserve"> on board a vessel</w:t>
            </w:r>
          </w:p>
        </w:tc>
      </w:tr>
      <w:tr w:rsidR="008F22C8" w:rsidRPr="00217EFF" w:rsidTr="00CD5E3B">
        <w:tc>
          <w:tcPr>
            <w:tcW w:w="1548" w:type="dxa"/>
            <w:vMerge/>
          </w:tcPr>
          <w:p w:rsidR="008F22C8" w:rsidRPr="00217EFF" w:rsidRDefault="008F22C8" w:rsidP="00CD5E3B">
            <w:pPr>
              <w:spacing w:before="60" w:after="60"/>
              <w:rPr>
                <w:sz w:val="20"/>
                <w:szCs w:val="20"/>
              </w:rPr>
            </w:pPr>
          </w:p>
        </w:tc>
        <w:tc>
          <w:tcPr>
            <w:tcW w:w="4200" w:type="dxa"/>
          </w:tcPr>
          <w:p w:rsidR="008F22C8" w:rsidRPr="00217EFF" w:rsidRDefault="008F22C8" w:rsidP="00CD5E3B">
            <w:pPr>
              <w:spacing w:before="60" w:after="60"/>
              <w:rPr>
                <w:sz w:val="20"/>
                <w:szCs w:val="20"/>
              </w:rPr>
            </w:pPr>
            <w:r w:rsidRPr="00217EFF">
              <w:rPr>
                <w:sz w:val="20"/>
                <w:szCs w:val="20"/>
              </w:rPr>
              <w:t>-</w:t>
            </w:r>
          </w:p>
        </w:tc>
        <w:tc>
          <w:tcPr>
            <w:tcW w:w="4200" w:type="dxa"/>
          </w:tcPr>
          <w:p w:rsidR="008F22C8" w:rsidRPr="00217EFF" w:rsidRDefault="008F22C8" w:rsidP="00CD5E3B">
            <w:pPr>
              <w:spacing w:before="60" w:after="60"/>
              <w:rPr>
                <w:sz w:val="20"/>
                <w:szCs w:val="20"/>
              </w:rPr>
            </w:pPr>
            <w:r w:rsidRPr="00217EFF">
              <w:rPr>
                <w:sz w:val="20"/>
                <w:szCs w:val="20"/>
              </w:rPr>
              <w:t>Organise and manage the crew</w:t>
            </w:r>
          </w:p>
        </w:tc>
        <w:tc>
          <w:tcPr>
            <w:tcW w:w="4200" w:type="dxa"/>
          </w:tcPr>
          <w:p w:rsidR="008F22C8" w:rsidRPr="00217EFF" w:rsidRDefault="0065104C" w:rsidP="00CD5E3B">
            <w:pPr>
              <w:spacing w:before="60" w:after="60"/>
              <w:ind w:left="397" w:hanging="397"/>
              <w:rPr>
                <w:sz w:val="20"/>
                <w:szCs w:val="20"/>
              </w:rPr>
            </w:pPr>
            <w:r>
              <w:rPr>
                <w:sz w:val="20"/>
                <w:szCs w:val="20"/>
              </w:rPr>
              <w:t>Management occupational standards</w:t>
            </w:r>
          </w:p>
        </w:tc>
      </w:tr>
    </w:tbl>
    <w:p w:rsidR="008F22C8" w:rsidRDefault="008F22C8" w:rsidP="008F22C8"/>
    <w:p w:rsidR="008F22C8" w:rsidRDefault="008F22C8" w:rsidP="008F22C8">
      <w:pPr>
        <w:sectPr w:rsidR="008F22C8" w:rsidSect="00CD5E3B">
          <w:pgSz w:w="16838" w:h="11906" w:orient="landscape"/>
          <w:pgMar w:top="947" w:right="1440" w:bottom="947" w:left="1440" w:header="709" w:footer="709" w:gutter="0"/>
          <w:cols w:space="708"/>
          <w:docGrid w:linePitch="360"/>
        </w:sectPr>
      </w:pPr>
    </w:p>
    <w:p w:rsidR="008F22C8" w:rsidRDefault="008F22C8" w:rsidP="008F22C8">
      <w:pPr>
        <w:jc w:val="center"/>
        <w:rPr>
          <w:b/>
        </w:rPr>
      </w:pPr>
      <w:r w:rsidRPr="00F0491B">
        <w:rPr>
          <w:b/>
        </w:rPr>
        <w:lastRenderedPageBreak/>
        <w:t xml:space="preserve">Core technical and academic knowledge and skills for STCW </w:t>
      </w:r>
      <w:r>
        <w:rPr>
          <w:b/>
        </w:rPr>
        <w:t>engineer</w:t>
      </w:r>
      <w:r w:rsidRPr="00F0491B">
        <w:rPr>
          <w:b/>
        </w:rPr>
        <w:t xml:space="preserve"> officer certi</w:t>
      </w:r>
      <w:r>
        <w:rPr>
          <w:b/>
        </w:rPr>
        <w:t>fi</w:t>
      </w:r>
      <w:r w:rsidRPr="00F0491B">
        <w:rPr>
          <w:b/>
        </w:rPr>
        <w:t>cates of competency</w:t>
      </w:r>
    </w:p>
    <w:p w:rsidR="008F22C8" w:rsidRPr="000A2408" w:rsidRDefault="008F22C8" w:rsidP="008F22C8">
      <w:pPr>
        <w:spacing w:before="120" w:after="60"/>
        <w:rPr>
          <w:sz w:val="20"/>
          <w:szCs w:val="20"/>
        </w:rPr>
      </w:pPr>
      <w:r w:rsidRPr="000A2408">
        <w:rPr>
          <w:sz w:val="20"/>
          <w:szCs w:val="20"/>
        </w:rPr>
        <w:t>The following competencies are specified at the operational level only (Table A-</w:t>
      </w:r>
      <w:smartTag w:uri="urn:schemas-microsoft-com:office:smarttags" w:element="stockticker">
        <w:r w:rsidRPr="000A2408">
          <w:rPr>
            <w:sz w:val="20"/>
            <w:szCs w:val="20"/>
          </w:rPr>
          <w:t>III</w:t>
        </w:r>
      </w:smartTag>
      <w:r w:rsidRPr="000A2408">
        <w:rPr>
          <w:sz w:val="20"/>
          <w:szCs w:val="20"/>
        </w:rPr>
        <w:t>/1) for the function ‘Marine Engineering’:</w:t>
      </w:r>
    </w:p>
    <w:p w:rsidR="008F22C8" w:rsidRPr="000A2408" w:rsidRDefault="008F22C8" w:rsidP="008F22C8">
      <w:pPr>
        <w:numPr>
          <w:ilvl w:val="0"/>
          <w:numId w:val="23"/>
        </w:numPr>
        <w:spacing w:after="60"/>
        <w:ind w:left="714" w:hanging="357"/>
        <w:rPr>
          <w:sz w:val="20"/>
          <w:szCs w:val="20"/>
        </w:rPr>
      </w:pPr>
      <w:r w:rsidRPr="000A2408">
        <w:rPr>
          <w:sz w:val="20"/>
          <w:szCs w:val="20"/>
        </w:rPr>
        <w:t>Use appropriate tools for fabrication and repair operations typically performed on ships</w:t>
      </w:r>
    </w:p>
    <w:p w:rsidR="008F22C8" w:rsidRPr="000A2408" w:rsidRDefault="008F22C8" w:rsidP="008F22C8">
      <w:pPr>
        <w:numPr>
          <w:ilvl w:val="0"/>
          <w:numId w:val="23"/>
        </w:numPr>
        <w:spacing w:after="60"/>
        <w:ind w:left="714" w:hanging="357"/>
        <w:rPr>
          <w:sz w:val="20"/>
          <w:szCs w:val="20"/>
        </w:rPr>
      </w:pPr>
      <w:r w:rsidRPr="000A2408">
        <w:rPr>
          <w:sz w:val="20"/>
          <w:szCs w:val="20"/>
        </w:rPr>
        <w:t>Use hand tools and measuring equipment for dismantling, maintenance, repair and re-assembly of shipboard plant and equipment</w:t>
      </w:r>
    </w:p>
    <w:p w:rsidR="008F22C8" w:rsidRPr="000A2408" w:rsidRDefault="008F22C8" w:rsidP="008F22C8">
      <w:pPr>
        <w:numPr>
          <w:ilvl w:val="0"/>
          <w:numId w:val="23"/>
        </w:numPr>
        <w:spacing w:after="60"/>
        <w:ind w:left="714" w:hanging="357"/>
        <w:rPr>
          <w:sz w:val="20"/>
          <w:szCs w:val="20"/>
        </w:rPr>
      </w:pPr>
      <w:r w:rsidRPr="000A2408">
        <w:rPr>
          <w:sz w:val="20"/>
          <w:szCs w:val="20"/>
        </w:rPr>
        <w:t>Use hand tools, electrical and electronic measuring and test equipment for fault finding, maintenance and repair operations</w:t>
      </w:r>
    </w:p>
    <w:p w:rsidR="008F22C8" w:rsidRPr="000A2408" w:rsidRDefault="008F22C8" w:rsidP="008F22C8">
      <w:pPr>
        <w:spacing w:before="120" w:after="120"/>
        <w:rPr>
          <w:sz w:val="20"/>
          <w:szCs w:val="20"/>
        </w:rPr>
      </w:pPr>
      <w:r w:rsidRPr="000A2408">
        <w:rPr>
          <w:sz w:val="20"/>
          <w:szCs w:val="20"/>
        </w:rPr>
        <w:t>The following competencies are specified at operational and management levels according to function: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200"/>
        <w:gridCol w:w="4200"/>
        <w:gridCol w:w="4200"/>
      </w:tblGrid>
      <w:tr w:rsidR="008F22C8" w:rsidRPr="00217EFF" w:rsidTr="00CD5E3B">
        <w:tc>
          <w:tcPr>
            <w:tcW w:w="1548" w:type="dxa"/>
            <w:vMerge w:val="restart"/>
            <w:vAlign w:val="center"/>
          </w:tcPr>
          <w:p w:rsidR="008F22C8" w:rsidRPr="00217EFF" w:rsidRDefault="008F22C8" w:rsidP="00CD5E3B">
            <w:pPr>
              <w:spacing w:before="60" w:after="60"/>
              <w:jc w:val="center"/>
              <w:rPr>
                <w:sz w:val="20"/>
                <w:szCs w:val="20"/>
              </w:rPr>
            </w:pPr>
            <w:r w:rsidRPr="00217EFF">
              <w:rPr>
                <w:sz w:val="20"/>
                <w:szCs w:val="20"/>
              </w:rPr>
              <w:t>STCW Function</w:t>
            </w:r>
          </w:p>
        </w:tc>
        <w:tc>
          <w:tcPr>
            <w:tcW w:w="8400" w:type="dxa"/>
            <w:gridSpan w:val="2"/>
          </w:tcPr>
          <w:p w:rsidR="008F22C8" w:rsidRPr="00217EFF" w:rsidRDefault="008F22C8" w:rsidP="00CD5E3B">
            <w:pPr>
              <w:spacing w:before="60" w:after="60"/>
              <w:jc w:val="center"/>
              <w:rPr>
                <w:sz w:val="20"/>
                <w:szCs w:val="20"/>
              </w:rPr>
            </w:pPr>
            <w:r w:rsidRPr="00217EFF">
              <w:rPr>
                <w:sz w:val="20"/>
                <w:szCs w:val="20"/>
              </w:rPr>
              <w:t>STCW Code Standard of Competence</w:t>
            </w:r>
          </w:p>
        </w:tc>
        <w:tc>
          <w:tcPr>
            <w:tcW w:w="4200" w:type="dxa"/>
            <w:vMerge w:val="restart"/>
            <w:vAlign w:val="center"/>
          </w:tcPr>
          <w:p w:rsidR="008F22C8" w:rsidRPr="00217EFF" w:rsidRDefault="008F22C8" w:rsidP="00CD5E3B">
            <w:pPr>
              <w:spacing w:before="60" w:after="60"/>
              <w:jc w:val="center"/>
              <w:rPr>
                <w:sz w:val="20"/>
                <w:szCs w:val="20"/>
              </w:rPr>
            </w:pPr>
            <w:r w:rsidRPr="00217EFF">
              <w:rPr>
                <w:sz w:val="20"/>
                <w:szCs w:val="20"/>
              </w:rPr>
              <w:t>Related National Occupational Standard</w:t>
            </w:r>
          </w:p>
        </w:tc>
      </w:tr>
      <w:tr w:rsidR="008F22C8" w:rsidRPr="00217EFF" w:rsidTr="00CD5E3B">
        <w:tc>
          <w:tcPr>
            <w:tcW w:w="1548" w:type="dxa"/>
            <w:vMerge/>
          </w:tcPr>
          <w:p w:rsidR="008F22C8" w:rsidRPr="00217EFF" w:rsidRDefault="008F22C8" w:rsidP="00CD5E3B">
            <w:pPr>
              <w:spacing w:before="60" w:after="60"/>
              <w:jc w:val="center"/>
              <w:rPr>
                <w:sz w:val="20"/>
                <w:szCs w:val="20"/>
              </w:rPr>
            </w:pPr>
          </w:p>
        </w:tc>
        <w:tc>
          <w:tcPr>
            <w:tcW w:w="4200" w:type="dxa"/>
          </w:tcPr>
          <w:p w:rsidR="008F22C8" w:rsidRPr="00217EFF" w:rsidRDefault="008F22C8" w:rsidP="00CD5E3B">
            <w:pPr>
              <w:spacing w:before="60" w:after="60"/>
              <w:jc w:val="center"/>
              <w:rPr>
                <w:sz w:val="20"/>
                <w:szCs w:val="20"/>
              </w:rPr>
            </w:pPr>
            <w:r w:rsidRPr="00217EFF">
              <w:rPr>
                <w:sz w:val="20"/>
                <w:szCs w:val="20"/>
              </w:rPr>
              <w:t>Operational (Table A-</w:t>
            </w:r>
            <w:smartTag w:uri="urn:schemas-microsoft-com:office:smarttags" w:element="stockticker">
              <w:r w:rsidRPr="00217EFF">
                <w:rPr>
                  <w:sz w:val="20"/>
                  <w:szCs w:val="20"/>
                </w:rPr>
                <w:t>III</w:t>
              </w:r>
            </w:smartTag>
            <w:r w:rsidRPr="00217EFF">
              <w:rPr>
                <w:sz w:val="20"/>
                <w:szCs w:val="20"/>
              </w:rPr>
              <w:t>/1)</w:t>
            </w:r>
          </w:p>
        </w:tc>
        <w:tc>
          <w:tcPr>
            <w:tcW w:w="4200" w:type="dxa"/>
          </w:tcPr>
          <w:p w:rsidR="008F22C8" w:rsidRPr="00217EFF" w:rsidRDefault="008F22C8" w:rsidP="00CD5E3B">
            <w:pPr>
              <w:spacing w:before="60" w:after="60"/>
              <w:jc w:val="center"/>
              <w:rPr>
                <w:sz w:val="20"/>
                <w:szCs w:val="20"/>
              </w:rPr>
            </w:pPr>
            <w:r w:rsidRPr="00217EFF">
              <w:rPr>
                <w:sz w:val="20"/>
                <w:szCs w:val="20"/>
              </w:rPr>
              <w:t>Management (Table A-</w:t>
            </w:r>
            <w:smartTag w:uri="urn:schemas-microsoft-com:office:smarttags" w:element="stockticker">
              <w:r w:rsidRPr="00217EFF">
                <w:rPr>
                  <w:sz w:val="20"/>
                  <w:szCs w:val="20"/>
                </w:rPr>
                <w:t>III</w:t>
              </w:r>
            </w:smartTag>
            <w:r w:rsidRPr="00217EFF">
              <w:rPr>
                <w:sz w:val="20"/>
                <w:szCs w:val="20"/>
              </w:rPr>
              <w:t>/2)</w:t>
            </w:r>
          </w:p>
        </w:tc>
        <w:tc>
          <w:tcPr>
            <w:tcW w:w="4200" w:type="dxa"/>
            <w:vMerge/>
          </w:tcPr>
          <w:p w:rsidR="008F22C8" w:rsidRPr="00217EFF" w:rsidRDefault="008F22C8" w:rsidP="00CD5E3B">
            <w:pPr>
              <w:spacing w:before="60" w:after="60"/>
              <w:jc w:val="center"/>
              <w:rPr>
                <w:sz w:val="20"/>
                <w:szCs w:val="20"/>
              </w:rPr>
            </w:pPr>
          </w:p>
        </w:tc>
      </w:tr>
      <w:tr w:rsidR="008F22C8" w:rsidRPr="00217EFF" w:rsidTr="00CD5E3B">
        <w:tc>
          <w:tcPr>
            <w:tcW w:w="1548" w:type="dxa"/>
            <w:vMerge w:val="restart"/>
          </w:tcPr>
          <w:p w:rsidR="008F22C8" w:rsidRPr="00217EFF" w:rsidRDefault="008F22C8" w:rsidP="00CD5E3B">
            <w:pPr>
              <w:spacing w:before="60" w:after="60"/>
              <w:rPr>
                <w:sz w:val="20"/>
                <w:szCs w:val="20"/>
              </w:rPr>
            </w:pPr>
            <w:r w:rsidRPr="00217EFF">
              <w:rPr>
                <w:sz w:val="20"/>
                <w:szCs w:val="20"/>
              </w:rPr>
              <w:t>Marine engineering</w:t>
            </w:r>
          </w:p>
        </w:tc>
        <w:tc>
          <w:tcPr>
            <w:tcW w:w="4200" w:type="dxa"/>
          </w:tcPr>
          <w:p w:rsidR="008F22C8" w:rsidRPr="00217EFF" w:rsidRDefault="008F22C8" w:rsidP="00CD5E3B">
            <w:pPr>
              <w:spacing w:before="60" w:after="60"/>
              <w:rPr>
                <w:sz w:val="20"/>
                <w:szCs w:val="20"/>
              </w:rPr>
            </w:pPr>
            <w:r w:rsidRPr="00217EFF">
              <w:rPr>
                <w:sz w:val="20"/>
                <w:szCs w:val="20"/>
              </w:rPr>
              <w:t>Maintain a safe engineering watch</w:t>
            </w:r>
          </w:p>
        </w:tc>
        <w:tc>
          <w:tcPr>
            <w:tcW w:w="4200" w:type="dxa"/>
          </w:tcPr>
          <w:p w:rsidR="008F22C8" w:rsidRPr="00217EFF" w:rsidRDefault="008F22C8" w:rsidP="00CD5E3B">
            <w:pPr>
              <w:spacing w:before="60" w:after="60"/>
              <w:rPr>
                <w:sz w:val="20"/>
                <w:szCs w:val="20"/>
              </w:rPr>
            </w:pPr>
            <w:r w:rsidRPr="00217EFF">
              <w:rPr>
                <w:sz w:val="20"/>
                <w:szCs w:val="20"/>
              </w:rPr>
              <w:t xml:space="preserve">Plan and schedule operations </w:t>
            </w:r>
          </w:p>
        </w:tc>
        <w:tc>
          <w:tcPr>
            <w:tcW w:w="4200" w:type="dxa"/>
          </w:tcPr>
          <w:p w:rsidR="008F22C8" w:rsidRPr="00217EFF" w:rsidRDefault="0065104C" w:rsidP="00CD5E3B">
            <w:pPr>
              <w:spacing w:before="60" w:after="60"/>
              <w:ind w:left="397" w:hanging="397"/>
              <w:rPr>
                <w:sz w:val="20"/>
                <w:szCs w:val="20"/>
              </w:rPr>
            </w:pPr>
            <w:r>
              <w:rPr>
                <w:sz w:val="20"/>
                <w:szCs w:val="20"/>
              </w:rPr>
              <w:t>C51</w:t>
            </w:r>
            <w:r>
              <w:rPr>
                <w:sz w:val="20"/>
                <w:szCs w:val="20"/>
              </w:rPr>
              <w:tab/>
              <w:t>Plan and schedule vessel engineering operation</w:t>
            </w:r>
          </w:p>
          <w:p w:rsidR="008F22C8" w:rsidRPr="00217EFF" w:rsidRDefault="0065104C" w:rsidP="0065104C">
            <w:pPr>
              <w:spacing w:before="60" w:after="60"/>
              <w:ind w:left="397" w:hanging="397"/>
              <w:rPr>
                <w:sz w:val="20"/>
                <w:szCs w:val="20"/>
              </w:rPr>
            </w:pPr>
            <w:r>
              <w:rPr>
                <w:sz w:val="20"/>
                <w:szCs w:val="20"/>
              </w:rPr>
              <w:t>C</w:t>
            </w:r>
            <w:r w:rsidR="008F22C8" w:rsidRPr="00217EFF">
              <w:rPr>
                <w:sz w:val="20"/>
                <w:szCs w:val="20"/>
              </w:rPr>
              <w:t>03</w:t>
            </w:r>
            <w:r w:rsidR="008F22C8" w:rsidRPr="00217EFF">
              <w:rPr>
                <w:sz w:val="20"/>
                <w:szCs w:val="20"/>
              </w:rPr>
              <w:tab/>
            </w:r>
            <w:r>
              <w:rPr>
                <w:sz w:val="20"/>
                <w:szCs w:val="20"/>
              </w:rPr>
              <w:t>Take charge of an engine room</w:t>
            </w:r>
            <w:r w:rsidR="008F22C8" w:rsidRPr="00217EFF">
              <w:rPr>
                <w:sz w:val="20"/>
                <w:szCs w:val="20"/>
              </w:rPr>
              <w:t xml:space="preserve"> watch</w:t>
            </w:r>
          </w:p>
        </w:tc>
      </w:tr>
      <w:tr w:rsidR="008F22C8" w:rsidRPr="00217EFF" w:rsidTr="00CD5E3B">
        <w:tc>
          <w:tcPr>
            <w:tcW w:w="1548" w:type="dxa"/>
            <w:vMerge/>
          </w:tcPr>
          <w:p w:rsidR="008F22C8" w:rsidRPr="00217EFF" w:rsidRDefault="008F22C8" w:rsidP="00CD5E3B">
            <w:pPr>
              <w:spacing w:before="60" w:after="60"/>
              <w:rPr>
                <w:sz w:val="20"/>
                <w:szCs w:val="20"/>
              </w:rPr>
            </w:pPr>
          </w:p>
        </w:tc>
        <w:tc>
          <w:tcPr>
            <w:tcW w:w="4200" w:type="dxa"/>
          </w:tcPr>
          <w:p w:rsidR="008F22C8" w:rsidRPr="00217EFF" w:rsidRDefault="008F22C8" w:rsidP="00CD5E3B">
            <w:pPr>
              <w:spacing w:before="60" w:after="60"/>
              <w:rPr>
                <w:sz w:val="20"/>
                <w:szCs w:val="20"/>
              </w:rPr>
            </w:pPr>
            <w:r w:rsidRPr="00217EFF">
              <w:rPr>
                <w:sz w:val="20"/>
                <w:szCs w:val="20"/>
              </w:rPr>
              <w:t>Operate main and auxiliary machinery and associated control systems</w:t>
            </w:r>
          </w:p>
        </w:tc>
        <w:tc>
          <w:tcPr>
            <w:tcW w:w="4200" w:type="dxa"/>
          </w:tcPr>
          <w:p w:rsidR="008F22C8" w:rsidRPr="00217EFF" w:rsidRDefault="008F22C8" w:rsidP="00CD5E3B">
            <w:pPr>
              <w:spacing w:before="60" w:after="60"/>
              <w:rPr>
                <w:sz w:val="20"/>
                <w:szCs w:val="20"/>
              </w:rPr>
            </w:pPr>
            <w:r w:rsidRPr="00217EFF">
              <w:rPr>
                <w:sz w:val="20"/>
                <w:szCs w:val="20"/>
              </w:rPr>
              <w:t>Start up and shut down main propulsion and auxiliary machinery, including associated systems</w:t>
            </w:r>
          </w:p>
          <w:p w:rsidR="008F22C8" w:rsidRPr="00217EFF" w:rsidRDefault="008F22C8" w:rsidP="00CD5E3B">
            <w:pPr>
              <w:spacing w:before="60" w:after="60"/>
              <w:rPr>
                <w:sz w:val="20"/>
                <w:szCs w:val="20"/>
              </w:rPr>
            </w:pPr>
            <w:r w:rsidRPr="00217EFF">
              <w:rPr>
                <w:sz w:val="20"/>
                <w:szCs w:val="20"/>
              </w:rPr>
              <w:t>Operate, monitor and evaluate engine performance and capacity</w:t>
            </w:r>
          </w:p>
          <w:p w:rsidR="008F22C8" w:rsidRPr="00217EFF" w:rsidRDefault="008F22C8" w:rsidP="00CD5E3B">
            <w:pPr>
              <w:spacing w:before="60" w:after="60"/>
              <w:rPr>
                <w:sz w:val="20"/>
                <w:szCs w:val="20"/>
              </w:rPr>
            </w:pPr>
            <w:r w:rsidRPr="00217EFF">
              <w:rPr>
                <w:sz w:val="20"/>
                <w:szCs w:val="20"/>
              </w:rPr>
              <w:t>Maintain safety of engine equipment, systems and services</w:t>
            </w:r>
          </w:p>
        </w:tc>
        <w:tc>
          <w:tcPr>
            <w:tcW w:w="4200" w:type="dxa"/>
          </w:tcPr>
          <w:p w:rsidR="008F22C8" w:rsidRPr="00217EFF" w:rsidRDefault="0065104C" w:rsidP="00CD5E3B">
            <w:pPr>
              <w:spacing w:before="60" w:after="60"/>
              <w:ind w:left="397" w:hanging="397"/>
              <w:rPr>
                <w:sz w:val="20"/>
                <w:szCs w:val="20"/>
              </w:rPr>
            </w:pPr>
            <w:r>
              <w:rPr>
                <w:sz w:val="20"/>
                <w:szCs w:val="20"/>
              </w:rPr>
              <w:t>C11</w:t>
            </w:r>
            <w:r w:rsidR="008F22C8" w:rsidRPr="00217EFF">
              <w:rPr>
                <w:sz w:val="20"/>
                <w:szCs w:val="20"/>
              </w:rPr>
              <w:tab/>
              <w:t xml:space="preserve">Prepare and </w:t>
            </w:r>
            <w:r>
              <w:rPr>
                <w:sz w:val="20"/>
                <w:szCs w:val="20"/>
              </w:rPr>
              <w:t>operate</w:t>
            </w:r>
            <w:r w:rsidR="008F22C8" w:rsidRPr="00217EFF">
              <w:rPr>
                <w:sz w:val="20"/>
                <w:szCs w:val="20"/>
              </w:rPr>
              <w:t xml:space="preserve"> </w:t>
            </w:r>
            <w:r>
              <w:rPr>
                <w:sz w:val="20"/>
                <w:szCs w:val="20"/>
              </w:rPr>
              <w:t>vessel</w:t>
            </w:r>
            <w:r w:rsidR="008F22C8" w:rsidRPr="00217EFF">
              <w:rPr>
                <w:sz w:val="20"/>
                <w:szCs w:val="20"/>
              </w:rPr>
              <w:t xml:space="preserve"> propulsion machinery</w:t>
            </w:r>
            <w:r>
              <w:rPr>
                <w:sz w:val="20"/>
                <w:szCs w:val="20"/>
              </w:rPr>
              <w:t xml:space="preserve"> and ancillary systems</w:t>
            </w:r>
          </w:p>
          <w:p w:rsidR="008F22C8" w:rsidRPr="00217EFF" w:rsidRDefault="0065104C" w:rsidP="00CD5E3B">
            <w:pPr>
              <w:spacing w:before="60" w:after="60"/>
              <w:ind w:left="397" w:hanging="397"/>
              <w:rPr>
                <w:sz w:val="20"/>
                <w:szCs w:val="20"/>
              </w:rPr>
            </w:pPr>
            <w:r>
              <w:rPr>
                <w:sz w:val="20"/>
                <w:szCs w:val="20"/>
              </w:rPr>
              <w:t>C21</w:t>
            </w:r>
            <w:r w:rsidR="00D6162E">
              <w:rPr>
                <w:sz w:val="20"/>
                <w:szCs w:val="20"/>
              </w:rPr>
              <w:t>Manage</w:t>
            </w:r>
            <w:r w:rsidR="008F22C8" w:rsidRPr="00217EFF">
              <w:rPr>
                <w:sz w:val="20"/>
                <w:szCs w:val="20"/>
              </w:rPr>
              <w:t xml:space="preserve"> the operation of </w:t>
            </w:r>
            <w:r w:rsidR="00D6162E">
              <w:rPr>
                <w:sz w:val="20"/>
                <w:szCs w:val="20"/>
              </w:rPr>
              <w:t>vessel</w:t>
            </w:r>
            <w:r w:rsidR="008F22C8" w:rsidRPr="00217EFF">
              <w:rPr>
                <w:sz w:val="20"/>
                <w:szCs w:val="20"/>
              </w:rPr>
              <w:t xml:space="preserve"> propulsion machinery and ancillary systems</w:t>
            </w:r>
          </w:p>
          <w:p w:rsidR="008F22C8" w:rsidRPr="00217EFF" w:rsidRDefault="00D6162E" w:rsidP="00CD5E3B">
            <w:pPr>
              <w:spacing w:before="60" w:after="60"/>
              <w:ind w:left="397" w:hanging="397"/>
              <w:rPr>
                <w:sz w:val="20"/>
                <w:szCs w:val="20"/>
              </w:rPr>
            </w:pPr>
            <w:r>
              <w:rPr>
                <w:sz w:val="20"/>
                <w:szCs w:val="20"/>
              </w:rPr>
              <w:t>C</w:t>
            </w:r>
            <w:r w:rsidR="008F22C8" w:rsidRPr="00217EFF">
              <w:rPr>
                <w:sz w:val="20"/>
                <w:szCs w:val="20"/>
              </w:rPr>
              <w:t>12</w:t>
            </w:r>
            <w:r w:rsidR="008F22C8" w:rsidRPr="00217EFF">
              <w:rPr>
                <w:sz w:val="20"/>
                <w:szCs w:val="20"/>
              </w:rPr>
              <w:tab/>
              <w:t xml:space="preserve">Operate </w:t>
            </w:r>
            <w:r>
              <w:rPr>
                <w:sz w:val="20"/>
                <w:szCs w:val="20"/>
              </w:rPr>
              <w:t xml:space="preserve">vessel </w:t>
            </w:r>
            <w:r w:rsidR="008F22C8" w:rsidRPr="00217EFF">
              <w:rPr>
                <w:sz w:val="20"/>
                <w:szCs w:val="20"/>
              </w:rPr>
              <w:t>auxiliaries and service machinery</w:t>
            </w:r>
          </w:p>
          <w:p w:rsidR="008F22C8" w:rsidRPr="00217EFF" w:rsidRDefault="00D6162E" w:rsidP="00CD5E3B">
            <w:pPr>
              <w:spacing w:before="60" w:after="60"/>
              <w:ind w:left="397" w:hanging="397"/>
              <w:rPr>
                <w:sz w:val="20"/>
                <w:szCs w:val="20"/>
              </w:rPr>
            </w:pPr>
            <w:r>
              <w:rPr>
                <w:sz w:val="20"/>
                <w:szCs w:val="20"/>
              </w:rPr>
              <w:t>C22</w:t>
            </w:r>
            <w:r w:rsidR="008F22C8" w:rsidRPr="00217EFF">
              <w:rPr>
                <w:sz w:val="20"/>
                <w:szCs w:val="20"/>
              </w:rPr>
              <w:tab/>
            </w:r>
            <w:r>
              <w:rPr>
                <w:sz w:val="20"/>
                <w:szCs w:val="20"/>
              </w:rPr>
              <w:t>Manage</w:t>
            </w:r>
            <w:r w:rsidR="008F22C8" w:rsidRPr="00217EFF">
              <w:rPr>
                <w:sz w:val="20"/>
                <w:szCs w:val="20"/>
              </w:rPr>
              <w:t xml:space="preserve"> the operation of </w:t>
            </w:r>
            <w:r>
              <w:rPr>
                <w:sz w:val="20"/>
                <w:szCs w:val="20"/>
              </w:rPr>
              <w:t xml:space="preserve">vessel </w:t>
            </w:r>
            <w:r w:rsidR="008F22C8" w:rsidRPr="00217EFF">
              <w:rPr>
                <w:sz w:val="20"/>
                <w:szCs w:val="20"/>
              </w:rPr>
              <w:t>auxiliar</w:t>
            </w:r>
            <w:r>
              <w:rPr>
                <w:sz w:val="20"/>
                <w:szCs w:val="20"/>
              </w:rPr>
              <w:t>ies, auxiliary boilers</w:t>
            </w:r>
            <w:r w:rsidR="008F22C8" w:rsidRPr="00217EFF">
              <w:rPr>
                <w:sz w:val="20"/>
                <w:szCs w:val="20"/>
              </w:rPr>
              <w:t xml:space="preserve"> and service machinery</w:t>
            </w:r>
          </w:p>
          <w:p w:rsidR="008F22C8" w:rsidRPr="00217EFF" w:rsidRDefault="008F22C8" w:rsidP="00D6162E">
            <w:pPr>
              <w:spacing w:before="60" w:after="60"/>
              <w:rPr>
                <w:sz w:val="20"/>
                <w:szCs w:val="20"/>
              </w:rPr>
            </w:pPr>
          </w:p>
        </w:tc>
      </w:tr>
    </w:tbl>
    <w:p w:rsidR="008F22C8" w:rsidRDefault="008F22C8" w:rsidP="008F22C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200"/>
        <w:gridCol w:w="4200"/>
        <w:gridCol w:w="4200"/>
      </w:tblGrid>
      <w:tr w:rsidR="008F22C8" w:rsidRPr="00217EFF" w:rsidTr="00CD5E3B">
        <w:tc>
          <w:tcPr>
            <w:tcW w:w="1548" w:type="dxa"/>
            <w:vMerge w:val="restart"/>
            <w:vAlign w:val="center"/>
          </w:tcPr>
          <w:p w:rsidR="008F22C8" w:rsidRPr="00217EFF" w:rsidRDefault="008F22C8" w:rsidP="00CD5E3B">
            <w:pPr>
              <w:spacing w:before="60" w:after="60"/>
              <w:jc w:val="center"/>
              <w:rPr>
                <w:sz w:val="20"/>
                <w:szCs w:val="20"/>
              </w:rPr>
            </w:pPr>
            <w:r w:rsidRPr="00217EFF">
              <w:rPr>
                <w:sz w:val="20"/>
                <w:szCs w:val="20"/>
              </w:rPr>
              <w:lastRenderedPageBreak/>
              <w:t>STCW Function</w:t>
            </w:r>
          </w:p>
        </w:tc>
        <w:tc>
          <w:tcPr>
            <w:tcW w:w="8400" w:type="dxa"/>
            <w:gridSpan w:val="2"/>
          </w:tcPr>
          <w:p w:rsidR="008F22C8" w:rsidRPr="00217EFF" w:rsidRDefault="008F22C8" w:rsidP="00CD5E3B">
            <w:pPr>
              <w:spacing w:before="60" w:after="60"/>
              <w:jc w:val="center"/>
              <w:rPr>
                <w:sz w:val="20"/>
                <w:szCs w:val="20"/>
              </w:rPr>
            </w:pPr>
            <w:r w:rsidRPr="00217EFF">
              <w:rPr>
                <w:sz w:val="20"/>
                <w:szCs w:val="20"/>
              </w:rPr>
              <w:t>STCW Standard</w:t>
            </w:r>
          </w:p>
        </w:tc>
        <w:tc>
          <w:tcPr>
            <w:tcW w:w="4200" w:type="dxa"/>
            <w:vMerge w:val="restart"/>
            <w:vAlign w:val="center"/>
          </w:tcPr>
          <w:p w:rsidR="008F22C8" w:rsidRPr="00217EFF" w:rsidRDefault="008F22C8" w:rsidP="00CD5E3B">
            <w:pPr>
              <w:spacing w:before="60" w:after="60"/>
              <w:jc w:val="center"/>
              <w:rPr>
                <w:sz w:val="20"/>
                <w:szCs w:val="20"/>
              </w:rPr>
            </w:pPr>
            <w:r w:rsidRPr="00217EFF">
              <w:rPr>
                <w:sz w:val="20"/>
                <w:szCs w:val="20"/>
              </w:rPr>
              <w:t>Related National Occupational Standard</w:t>
            </w:r>
          </w:p>
        </w:tc>
      </w:tr>
      <w:tr w:rsidR="008F22C8" w:rsidRPr="00217EFF" w:rsidTr="00CD5E3B">
        <w:tc>
          <w:tcPr>
            <w:tcW w:w="1548" w:type="dxa"/>
            <w:vMerge/>
          </w:tcPr>
          <w:p w:rsidR="008F22C8" w:rsidRPr="00217EFF" w:rsidRDefault="008F22C8" w:rsidP="00CD5E3B">
            <w:pPr>
              <w:spacing w:before="60" w:after="60"/>
              <w:jc w:val="center"/>
              <w:rPr>
                <w:sz w:val="20"/>
                <w:szCs w:val="20"/>
              </w:rPr>
            </w:pPr>
          </w:p>
        </w:tc>
        <w:tc>
          <w:tcPr>
            <w:tcW w:w="4200" w:type="dxa"/>
          </w:tcPr>
          <w:p w:rsidR="008F22C8" w:rsidRPr="00217EFF" w:rsidRDefault="008F22C8" w:rsidP="00CD5E3B">
            <w:pPr>
              <w:spacing w:before="60" w:after="60"/>
              <w:jc w:val="center"/>
              <w:rPr>
                <w:sz w:val="20"/>
                <w:szCs w:val="20"/>
              </w:rPr>
            </w:pPr>
            <w:r w:rsidRPr="00217EFF">
              <w:rPr>
                <w:sz w:val="20"/>
                <w:szCs w:val="20"/>
              </w:rPr>
              <w:t>Operational (Table A-</w:t>
            </w:r>
            <w:smartTag w:uri="urn:schemas-microsoft-com:office:smarttags" w:element="stockticker">
              <w:r w:rsidRPr="00217EFF">
                <w:rPr>
                  <w:sz w:val="20"/>
                  <w:szCs w:val="20"/>
                </w:rPr>
                <w:t>III</w:t>
              </w:r>
            </w:smartTag>
            <w:r w:rsidRPr="00217EFF">
              <w:rPr>
                <w:sz w:val="20"/>
                <w:szCs w:val="20"/>
              </w:rPr>
              <w:t>/1)</w:t>
            </w:r>
          </w:p>
        </w:tc>
        <w:tc>
          <w:tcPr>
            <w:tcW w:w="4200" w:type="dxa"/>
          </w:tcPr>
          <w:p w:rsidR="008F22C8" w:rsidRPr="00217EFF" w:rsidRDefault="008F22C8" w:rsidP="00CD5E3B">
            <w:pPr>
              <w:spacing w:before="60" w:after="60"/>
              <w:jc w:val="center"/>
              <w:rPr>
                <w:sz w:val="20"/>
                <w:szCs w:val="20"/>
              </w:rPr>
            </w:pPr>
            <w:r w:rsidRPr="00217EFF">
              <w:rPr>
                <w:sz w:val="20"/>
                <w:szCs w:val="20"/>
              </w:rPr>
              <w:t>Management (Table A-</w:t>
            </w:r>
            <w:smartTag w:uri="urn:schemas-microsoft-com:office:smarttags" w:element="stockticker">
              <w:r w:rsidRPr="00217EFF">
                <w:rPr>
                  <w:sz w:val="20"/>
                  <w:szCs w:val="20"/>
                </w:rPr>
                <w:t>III</w:t>
              </w:r>
            </w:smartTag>
            <w:r w:rsidRPr="00217EFF">
              <w:rPr>
                <w:sz w:val="20"/>
                <w:szCs w:val="20"/>
              </w:rPr>
              <w:t>/2)</w:t>
            </w:r>
          </w:p>
        </w:tc>
        <w:tc>
          <w:tcPr>
            <w:tcW w:w="4200" w:type="dxa"/>
            <w:vMerge/>
          </w:tcPr>
          <w:p w:rsidR="008F22C8" w:rsidRPr="00217EFF" w:rsidRDefault="008F22C8" w:rsidP="00CD5E3B">
            <w:pPr>
              <w:spacing w:before="60" w:after="60"/>
              <w:jc w:val="center"/>
              <w:rPr>
                <w:sz w:val="20"/>
                <w:szCs w:val="20"/>
              </w:rPr>
            </w:pPr>
          </w:p>
        </w:tc>
      </w:tr>
      <w:tr w:rsidR="008F22C8" w:rsidRPr="00217EFF" w:rsidTr="00CD5E3B">
        <w:tc>
          <w:tcPr>
            <w:tcW w:w="1548" w:type="dxa"/>
            <w:vMerge w:val="restart"/>
          </w:tcPr>
          <w:p w:rsidR="008F22C8" w:rsidRPr="00217EFF" w:rsidRDefault="008F22C8" w:rsidP="00CD5E3B">
            <w:pPr>
              <w:spacing w:before="60" w:after="60"/>
              <w:rPr>
                <w:sz w:val="20"/>
                <w:szCs w:val="20"/>
              </w:rPr>
            </w:pPr>
            <w:r w:rsidRPr="00217EFF">
              <w:rPr>
                <w:sz w:val="20"/>
                <w:szCs w:val="20"/>
              </w:rPr>
              <w:t xml:space="preserve">Marine Engineering </w:t>
            </w:r>
            <w:r w:rsidRPr="00217EFF">
              <w:rPr>
                <w:i/>
                <w:sz w:val="20"/>
                <w:szCs w:val="20"/>
              </w:rPr>
              <w:t>(continued)</w:t>
            </w:r>
          </w:p>
        </w:tc>
        <w:tc>
          <w:tcPr>
            <w:tcW w:w="4200" w:type="dxa"/>
          </w:tcPr>
          <w:p w:rsidR="008F22C8" w:rsidRPr="00217EFF" w:rsidRDefault="008F22C8" w:rsidP="00CD5E3B">
            <w:pPr>
              <w:spacing w:before="60" w:after="60"/>
              <w:rPr>
                <w:sz w:val="20"/>
                <w:szCs w:val="20"/>
              </w:rPr>
            </w:pPr>
            <w:r w:rsidRPr="00217EFF">
              <w:rPr>
                <w:sz w:val="20"/>
                <w:szCs w:val="20"/>
              </w:rPr>
              <w:t>Operate pumping systems and associated control systems</w:t>
            </w:r>
          </w:p>
        </w:tc>
        <w:tc>
          <w:tcPr>
            <w:tcW w:w="4200" w:type="dxa"/>
          </w:tcPr>
          <w:p w:rsidR="008F22C8" w:rsidRPr="00217EFF" w:rsidRDefault="008F22C8" w:rsidP="00CD5E3B">
            <w:pPr>
              <w:spacing w:before="60" w:after="60"/>
              <w:rPr>
                <w:sz w:val="20"/>
                <w:szCs w:val="20"/>
              </w:rPr>
            </w:pPr>
            <w:r w:rsidRPr="00217EFF">
              <w:rPr>
                <w:sz w:val="20"/>
                <w:szCs w:val="20"/>
              </w:rPr>
              <w:t>Manage fuel and ballast operations</w:t>
            </w:r>
          </w:p>
        </w:tc>
        <w:tc>
          <w:tcPr>
            <w:tcW w:w="4200" w:type="dxa"/>
          </w:tcPr>
          <w:p w:rsidR="008F22C8" w:rsidRPr="00217EFF" w:rsidRDefault="00D6162E" w:rsidP="00CD5E3B">
            <w:pPr>
              <w:spacing w:before="60" w:after="60"/>
              <w:ind w:left="397" w:hanging="397"/>
              <w:rPr>
                <w:sz w:val="20"/>
                <w:szCs w:val="20"/>
              </w:rPr>
            </w:pPr>
            <w:r>
              <w:rPr>
                <w:sz w:val="20"/>
                <w:szCs w:val="20"/>
              </w:rPr>
              <w:t>C12</w:t>
            </w:r>
            <w:r w:rsidR="008F22C8" w:rsidRPr="00217EFF">
              <w:rPr>
                <w:sz w:val="20"/>
                <w:szCs w:val="20"/>
              </w:rPr>
              <w:tab/>
              <w:t xml:space="preserve">Operate </w:t>
            </w:r>
            <w:r>
              <w:rPr>
                <w:sz w:val="20"/>
                <w:szCs w:val="20"/>
              </w:rPr>
              <w:t xml:space="preserve">vessel auxiliaries </w:t>
            </w:r>
            <w:r w:rsidR="008F22C8" w:rsidRPr="00217EFF">
              <w:rPr>
                <w:sz w:val="20"/>
                <w:szCs w:val="20"/>
              </w:rPr>
              <w:t xml:space="preserve">and </w:t>
            </w:r>
            <w:r>
              <w:rPr>
                <w:sz w:val="20"/>
                <w:szCs w:val="20"/>
              </w:rPr>
              <w:t>service machinery</w:t>
            </w:r>
          </w:p>
          <w:p w:rsidR="008F22C8" w:rsidRPr="00217EFF" w:rsidRDefault="00D6162E" w:rsidP="00D6162E">
            <w:pPr>
              <w:spacing w:before="60" w:after="60"/>
              <w:ind w:left="397" w:hanging="397"/>
              <w:rPr>
                <w:sz w:val="20"/>
                <w:szCs w:val="20"/>
              </w:rPr>
            </w:pPr>
            <w:r>
              <w:rPr>
                <w:sz w:val="20"/>
                <w:szCs w:val="20"/>
              </w:rPr>
              <w:t>C22</w:t>
            </w:r>
            <w:r w:rsidR="008F22C8" w:rsidRPr="00217EFF">
              <w:rPr>
                <w:sz w:val="20"/>
                <w:szCs w:val="20"/>
              </w:rPr>
              <w:tab/>
            </w:r>
            <w:r>
              <w:rPr>
                <w:sz w:val="20"/>
                <w:szCs w:val="20"/>
              </w:rPr>
              <w:t>Manage</w:t>
            </w:r>
            <w:r w:rsidR="008F22C8" w:rsidRPr="00217EFF">
              <w:rPr>
                <w:sz w:val="20"/>
                <w:szCs w:val="20"/>
              </w:rPr>
              <w:t xml:space="preserve"> the operation of </w:t>
            </w:r>
            <w:r>
              <w:rPr>
                <w:sz w:val="20"/>
                <w:szCs w:val="20"/>
              </w:rPr>
              <w:t>vessel auxiliaries, auxiliary boilers</w:t>
            </w:r>
            <w:r w:rsidR="008F22C8" w:rsidRPr="00217EFF">
              <w:rPr>
                <w:sz w:val="20"/>
                <w:szCs w:val="20"/>
              </w:rPr>
              <w:t xml:space="preserve"> </w:t>
            </w:r>
            <w:r>
              <w:rPr>
                <w:sz w:val="20"/>
                <w:szCs w:val="20"/>
              </w:rPr>
              <w:t>and service machinery</w:t>
            </w:r>
          </w:p>
        </w:tc>
      </w:tr>
      <w:tr w:rsidR="008F22C8" w:rsidRPr="00217EFF" w:rsidTr="00CD5E3B">
        <w:tc>
          <w:tcPr>
            <w:tcW w:w="1548" w:type="dxa"/>
            <w:vMerge/>
          </w:tcPr>
          <w:p w:rsidR="008F22C8" w:rsidRPr="00217EFF" w:rsidRDefault="008F22C8" w:rsidP="00CD5E3B">
            <w:pPr>
              <w:spacing w:before="60" w:after="60"/>
              <w:rPr>
                <w:sz w:val="20"/>
                <w:szCs w:val="20"/>
              </w:rPr>
            </w:pPr>
          </w:p>
        </w:tc>
        <w:tc>
          <w:tcPr>
            <w:tcW w:w="4200" w:type="dxa"/>
          </w:tcPr>
          <w:p w:rsidR="008F22C8" w:rsidRPr="00217EFF" w:rsidRDefault="008F22C8" w:rsidP="00CD5E3B">
            <w:pPr>
              <w:spacing w:before="60" w:after="60"/>
              <w:rPr>
                <w:sz w:val="20"/>
                <w:szCs w:val="20"/>
              </w:rPr>
            </w:pPr>
            <w:r w:rsidRPr="00217EFF">
              <w:rPr>
                <w:sz w:val="20"/>
                <w:szCs w:val="20"/>
              </w:rPr>
              <w:t>Use English in written and oral form</w:t>
            </w:r>
          </w:p>
        </w:tc>
        <w:tc>
          <w:tcPr>
            <w:tcW w:w="4200" w:type="dxa"/>
          </w:tcPr>
          <w:p w:rsidR="008F22C8" w:rsidRPr="00217EFF" w:rsidRDefault="008F22C8" w:rsidP="00CD5E3B">
            <w:pPr>
              <w:spacing w:before="60" w:after="60"/>
              <w:rPr>
                <w:sz w:val="20"/>
                <w:szCs w:val="20"/>
              </w:rPr>
            </w:pPr>
            <w:r w:rsidRPr="00217EFF">
              <w:rPr>
                <w:sz w:val="20"/>
                <w:szCs w:val="20"/>
              </w:rPr>
              <w:t>Use internal communication systems</w:t>
            </w:r>
          </w:p>
        </w:tc>
        <w:tc>
          <w:tcPr>
            <w:tcW w:w="4200" w:type="dxa"/>
          </w:tcPr>
          <w:p w:rsidR="008F22C8" w:rsidRPr="00217EFF" w:rsidRDefault="008F22C8" w:rsidP="00CD5E3B">
            <w:pPr>
              <w:spacing w:before="60" w:after="60"/>
              <w:ind w:left="397" w:hanging="397"/>
              <w:rPr>
                <w:sz w:val="20"/>
                <w:szCs w:val="20"/>
              </w:rPr>
            </w:pPr>
            <w:r w:rsidRPr="00217EFF">
              <w:rPr>
                <w:sz w:val="20"/>
                <w:szCs w:val="20"/>
              </w:rPr>
              <w:t>Covered by all units as appropriate</w:t>
            </w:r>
          </w:p>
        </w:tc>
      </w:tr>
      <w:tr w:rsidR="008F22C8" w:rsidRPr="00217EFF" w:rsidTr="00CD5E3B">
        <w:tc>
          <w:tcPr>
            <w:tcW w:w="1548" w:type="dxa"/>
          </w:tcPr>
          <w:p w:rsidR="008F22C8" w:rsidRPr="00217EFF" w:rsidRDefault="008F22C8" w:rsidP="00CD5E3B">
            <w:pPr>
              <w:spacing w:before="60" w:after="60"/>
              <w:rPr>
                <w:sz w:val="20"/>
                <w:szCs w:val="20"/>
              </w:rPr>
            </w:pPr>
            <w:r w:rsidRPr="00217EFF">
              <w:rPr>
                <w:sz w:val="20"/>
                <w:szCs w:val="20"/>
              </w:rPr>
              <w:t>Electrical, electronic and control engineering</w:t>
            </w:r>
          </w:p>
        </w:tc>
        <w:tc>
          <w:tcPr>
            <w:tcW w:w="4200" w:type="dxa"/>
          </w:tcPr>
          <w:p w:rsidR="008F22C8" w:rsidRPr="00217EFF" w:rsidRDefault="008F22C8" w:rsidP="00CD5E3B">
            <w:pPr>
              <w:spacing w:before="60" w:after="60"/>
              <w:rPr>
                <w:sz w:val="20"/>
                <w:szCs w:val="20"/>
              </w:rPr>
            </w:pPr>
            <w:r w:rsidRPr="00217EFF">
              <w:rPr>
                <w:sz w:val="20"/>
                <w:szCs w:val="20"/>
              </w:rPr>
              <w:t>Operate alternators, generators and control systems</w:t>
            </w:r>
          </w:p>
        </w:tc>
        <w:tc>
          <w:tcPr>
            <w:tcW w:w="4200" w:type="dxa"/>
          </w:tcPr>
          <w:p w:rsidR="008F22C8" w:rsidRPr="00217EFF" w:rsidRDefault="008F22C8" w:rsidP="00CD5E3B">
            <w:pPr>
              <w:spacing w:before="60" w:after="60"/>
              <w:rPr>
                <w:sz w:val="20"/>
                <w:szCs w:val="20"/>
              </w:rPr>
            </w:pPr>
            <w:r w:rsidRPr="00217EFF">
              <w:rPr>
                <w:sz w:val="20"/>
                <w:szCs w:val="20"/>
              </w:rPr>
              <w:t>Operate electrical and electronic control equipment</w:t>
            </w:r>
          </w:p>
          <w:p w:rsidR="008F22C8" w:rsidRPr="00217EFF" w:rsidRDefault="008F22C8" w:rsidP="00CD5E3B">
            <w:pPr>
              <w:spacing w:before="60" w:after="60"/>
              <w:rPr>
                <w:sz w:val="20"/>
                <w:szCs w:val="20"/>
              </w:rPr>
            </w:pPr>
            <w:r w:rsidRPr="00217EFF">
              <w:rPr>
                <w:sz w:val="20"/>
                <w:szCs w:val="20"/>
              </w:rPr>
              <w:t>Test, detect faults and maintain and restore electrical and electronic control equipment to operating condition</w:t>
            </w:r>
          </w:p>
        </w:tc>
        <w:tc>
          <w:tcPr>
            <w:tcW w:w="4200" w:type="dxa"/>
          </w:tcPr>
          <w:p w:rsidR="008F22C8" w:rsidRPr="00217EFF" w:rsidRDefault="00D6162E" w:rsidP="00CD5E3B">
            <w:pPr>
              <w:spacing w:before="60" w:after="60"/>
              <w:ind w:left="397" w:hanging="397"/>
              <w:rPr>
                <w:sz w:val="20"/>
                <w:szCs w:val="20"/>
              </w:rPr>
            </w:pPr>
            <w:r>
              <w:rPr>
                <w:sz w:val="20"/>
                <w:szCs w:val="20"/>
              </w:rPr>
              <w:t>C13</w:t>
            </w:r>
            <w:r w:rsidR="008F22C8" w:rsidRPr="00217EFF">
              <w:rPr>
                <w:sz w:val="20"/>
                <w:szCs w:val="20"/>
              </w:rPr>
              <w:tab/>
              <w:t>Operate and adjust vessel electrical equipment</w:t>
            </w:r>
          </w:p>
          <w:p w:rsidR="008F22C8" w:rsidRPr="00217EFF" w:rsidRDefault="0094484A" w:rsidP="00CD5E3B">
            <w:pPr>
              <w:spacing w:before="60" w:after="60"/>
              <w:ind w:left="397" w:hanging="397"/>
              <w:rPr>
                <w:sz w:val="20"/>
                <w:szCs w:val="20"/>
              </w:rPr>
            </w:pPr>
            <w:r>
              <w:rPr>
                <w:sz w:val="20"/>
                <w:szCs w:val="20"/>
              </w:rPr>
              <w:t>C23 Manage the operation of vessel electrical, e</w:t>
            </w:r>
            <w:r w:rsidR="008F22C8" w:rsidRPr="00217EFF">
              <w:rPr>
                <w:sz w:val="20"/>
                <w:szCs w:val="20"/>
              </w:rPr>
              <w:t xml:space="preserve">lectronic and control </w:t>
            </w:r>
            <w:r>
              <w:rPr>
                <w:sz w:val="20"/>
                <w:szCs w:val="20"/>
              </w:rPr>
              <w:t>systems</w:t>
            </w:r>
          </w:p>
          <w:p w:rsidR="008F22C8" w:rsidRPr="00217EFF" w:rsidRDefault="0094484A" w:rsidP="0094484A">
            <w:pPr>
              <w:spacing w:before="60" w:after="60"/>
              <w:ind w:left="400" w:hanging="400"/>
              <w:rPr>
                <w:sz w:val="20"/>
                <w:szCs w:val="20"/>
              </w:rPr>
            </w:pPr>
            <w:r>
              <w:rPr>
                <w:sz w:val="20"/>
                <w:szCs w:val="20"/>
              </w:rPr>
              <w:t xml:space="preserve">C43 </w:t>
            </w:r>
            <w:r w:rsidR="008F22C8" w:rsidRPr="00217EFF">
              <w:rPr>
                <w:sz w:val="20"/>
                <w:szCs w:val="20"/>
              </w:rPr>
              <w:t xml:space="preserve">Diagnose the causes of variations in </w:t>
            </w:r>
            <w:r>
              <w:rPr>
                <w:sz w:val="20"/>
                <w:szCs w:val="20"/>
              </w:rPr>
              <w:t xml:space="preserve">vessel </w:t>
            </w:r>
            <w:r w:rsidR="008F22C8" w:rsidRPr="00217EFF">
              <w:rPr>
                <w:sz w:val="20"/>
                <w:szCs w:val="20"/>
              </w:rPr>
              <w:t>electrical and electronic systems</w:t>
            </w:r>
          </w:p>
          <w:p w:rsidR="008F22C8" w:rsidRPr="00217EFF" w:rsidRDefault="0094484A" w:rsidP="00CD5E3B">
            <w:pPr>
              <w:spacing w:before="60" w:after="60"/>
              <w:ind w:left="397" w:hanging="397"/>
              <w:rPr>
                <w:sz w:val="20"/>
                <w:szCs w:val="20"/>
              </w:rPr>
            </w:pPr>
            <w:r>
              <w:rPr>
                <w:sz w:val="20"/>
                <w:szCs w:val="20"/>
              </w:rPr>
              <w:t>C4</w:t>
            </w:r>
            <w:r w:rsidR="008F22C8" w:rsidRPr="00217EFF">
              <w:rPr>
                <w:sz w:val="20"/>
                <w:szCs w:val="20"/>
              </w:rPr>
              <w:t>4</w:t>
            </w:r>
            <w:r w:rsidR="008F22C8" w:rsidRPr="00217EFF">
              <w:rPr>
                <w:sz w:val="20"/>
                <w:szCs w:val="20"/>
              </w:rPr>
              <w:tab/>
              <w:t xml:space="preserve">Diagnose the causes of variations in </w:t>
            </w:r>
            <w:r>
              <w:rPr>
                <w:sz w:val="20"/>
                <w:szCs w:val="20"/>
              </w:rPr>
              <w:t>vessel</w:t>
            </w:r>
            <w:r w:rsidR="008F22C8" w:rsidRPr="00217EFF">
              <w:rPr>
                <w:sz w:val="20"/>
                <w:szCs w:val="20"/>
              </w:rPr>
              <w:t xml:space="preserve"> instrumentation and control systems</w:t>
            </w:r>
          </w:p>
          <w:p w:rsidR="008F22C8" w:rsidRPr="00217EFF" w:rsidRDefault="0094484A" w:rsidP="00CD5E3B">
            <w:pPr>
              <w:spacing w:before="60" w:after="60"/>
              <w:ind w:left="397" w:hanging="397"/>
              <w:rPr>
                <w:sz w:val="20"/>
                <w:szCs w:val="20"/>
              </w:rPr>
            </w:pPr>
            <w:r>
              <w:rPr>
                <w:sz w:val="20"/>
                <w:szCs w:val="20"/>
              </w:rPr>
              <w:t>C33</w:t>
            </w:r>
            <w:r>
              <w:rPr>
                <w:sz w:val="20"/>
                <w:szCs w:val="20"/>
              </w:rPr>
              <w:tab/>
              <w:t xml:space="preserve">Carry out maintenance of vessel electrical machinery and </w:t>
            </w:r>
            <w:r w:rsidR="008F22C8" w:rsidRPr="00217EFF">
              <w:rPr>
                <w:sz w:val="20"/>
                <w:szCs w:val="20"/>
              </w:rPr>
              <w:t>systems</w:t>
            </w:r>
          </w:p>
          <w:p w:rsidR="008F22C8" w:rsidRPr="00217EFF" w:rsidRDefault="0094484A" w:rsidP="00CD5E3B">
            <w:pPr>
              <w:spacing w:before="60" w:after="60"/>
              <w:ind w:left="397" w:hanging="397"/>
              <w:rPr>
                <w:sz w:val="20"/>
                <w:szCs w:val="20"/>
              </w:rPr>
            </w:pPr>
            <w:r>
              <w:rPr>
                <w:sz w:val="20"/>
                <w:szCs w:val="20"/>
              </w:rPr>
              <w:t>C36</w:t>
            </w:r>
            <w:r>
              <w:rPr>
                <w:sz w:val="20"/>
                <w:szCs w:val="20"/>
              </w:rPr>
              <w:tab/>
              <w:t>Carry out maintenance of vessel</w:t>
            </w:r>
            <w:r w:rsidR="008F22C8" w:rsidRPr="00217EFF">
              <w:rPr>
                <w:sz w:val="20"/>
                <w:szCs w:val="20"/>
              </w:rPr>
              <w:t xml:space="preserve"> instrumentation and control systems</w:t>
            </w:r>
          </w:p>
        </w:tc>
      </w:tr>
      <w:tr w:rsidR="008F22C8" w:rsidRPr="00217EFF" w:rsidTr="00CD5E3B">
        <w:tc>
          <w:tcPr>
            <w:tcW w:w="1548" w:type="dxa"/>
          </w:tcPr>
          <w:p w:rsidR="008F22C8" w:rsidRPr="00217EFF" w:rsidRDefault="008F22C8" w:rsidP="00CD5E3B">
            <w:pPr>
              <w:spacing w:before="60" w:after="60"/>
              <w:rPr>
                <w:sz w:val="20"/>
                <w:szCs w:val="20"/>
              </w:rPr>
            </w:pPr>
            <w:r w:rsidRPr="00217EFF">
              <w:rPr>
                <w:sz w:val="20"/>
                <w:szCs w:val="20"/>
              </w:rPr>
              <w:t>Maintenance and repair</w:t>
            </w:r>
          </w:p>
        </w:tc>
        <w:tc>
          <w:tcPr>
            <w:tcW w:w="4200" w:type="dxa"/>
          </w:tcPr>
          <w:p w:rsidR="008F22C8" w:rsidRPr="00217EFF" w:rsidRDefault="008F22C8" w:rsidP="00CD5E3B">
            <w:pPr>
              <w:spacing w:before="60" w:after="60"/>
              <w:rPr>
                <w:sz w:val="20"/>
                <w:szCs w:val="20"/>
              </w:rPr>
            </w:pPr>
            <w:r w:rsidRPr="00217EFF">
              <w:rPr>
                <w:sz w:val="20"/>
                <w:szCs w:val="20"/>
              </w:rPr>
              <w:t>Maintain marine engineering systems, including control systems</w:t>
            </w:r>
          </w:p>
        </w:tc>
        <w:tc>
          <w:tcPr>
            <w:tcW w:w="4200" w:type="dxa"/>
          </w:tcPr>
          <w:p w:rsidR="008F22C8" w:rsidRPr="00217EFF" w:rsidRDefault="008F22C8" w:rsidP="00CD5E3B">
            <w:pPr>
              <w:spacing w:before="60" w:after="60"/>
              <w:rPr>
                <w:sz w:val="20"/>
                <w:szCs w:val="20"/>
              </w:rPr>
            </w:pPr>
            <w:r w:rsidRPr="00217EFF">
              <w:rPr>
                <w:sz w:val="20"/>
                <w:szCs w:val="20"/>
              </w:rPr>
              <w:t>Organise safe maintenance and repair procedures</w:t>
            </w:r>
          </w:p>
          <w:p w:rsidR="008F22C8" w:rsidRPr="00217EFF" w:rsidRDefault="008F22C8" w:rsidP="00CD5E3B">
            <w:pPr>
              <w:spacing w:before="60" w:after="60"/>
              <w:rPr>
                <w:sz w:val="20"/>
                <w:szCs w:val="20"/>
              </w:rPr>
            </w:pPr>
            <w:r w:rsidRPr="00217EFF">
              <w:rPr>
                <w:sz w:val="20"/>
                <w:szCs w:val="20"/>
              </w:rPr>
              <w:t>Detect and identify the cause of machinery malfunctions and correct faults</w:t>
            </w:r>
          </w:p>
          <w:p w:rsidR="008F22C8" w:rsidRPr="00217EFF" w:rsidRDefault="008F22C8" w:rsidP="00CD5E3B">
            <w:pPr>
              <w:spacing w:before="60" w:after="60"/>
              <w:rPr>
                <w:sz w:val="20"/>
                <w:szCs w:val="20"/>
              </w:rPr>
            </w:pPr>
            <w:r w:rsidRPr="00217EFF">
              <w:rPr>
                <w:sz w:val="20"/>
                <w:szCs w:val="20"/>
              </w:rPr>
              <w:t>Ensure safe working practices</w:t>
            </w:r>
          </w:p>
        </w:tc>
        <w:tc>
          <w:tcPr>
            <w:tcW w:w="4200" w:type="dxa"/>
          </w:tcPr>
          <w:p w:rsidR="008F22C8" w:rsidRPr="00217EFF" w:rsidRDefault="0094484A" w:rsidP="00CD5E3B">
            <w:pPr>
              <w:spacing w:before="60" w:after="60"/>
              <w:ind w:left="397" w:hanging="397"/>
              <w:rPr>
                <w:sz w:val="20"/>
                <w:szCs w:val="20"/>
              </w:rPr>
            </w:pPr>
            <w:r>
              <w:rPr>
                <w:sz w:val="20"/>
                <w:szCs w:val="20"/>
              </w:rPr>
              <w:t>C34</w:t>
            </w:r>
            <w:r w:rsidR="00263E9A">
              <w:rPr>
                <w:sz w:val="20"/>
                <w:szCs w:val="20"/>
              </w:rPr>
              <w:tab/>
              <w:t>Carry out maintenance of vessel</w:t>
            </w:r>
            <w:r w:rsidR="008F22C8" w:rsidRPr="00217EFF">
              <w:rPr>
                <w:sz w:val="20"/>
                <w:szCs w:val="20"/>
              </w:rPr>
              <w:t xml:space="preserve"> mechanical machinery and systems</w:t>
            </w:r>
          </w:p>
          <w:p w:rsidR="008F22C8" w:rsidRPr="00217EFF" w:rsidRDefault="00263E9A" w:rsidP="00CD5E3B">
            <w:pPr>
              <w:spacing w:before="60" w:after="60"/>
              <w:ind w:left="397" w:hanging="397"/>
              <w:rPr>
                <w:sz w:val="20"/>
                <w:szCs w:val="20"/>
              </w:rPr>
            </w:pPr>
            <w:r>
              <w:rPr>
                <w:sz w:val="20"/>
                <w:szCs w:val="20"/>
              </w:rPr>
              <w:t>C53</w:t>
            </w:r>
            <w:r w:rsidR="008F22C8" w:rsidRPr="00217EFF">
              <w:rPr>
                <w:sz w:val="20"/>
                <w:szCs w:val="20"/>
              </w:rPr>
              <w:tab/>
              <w:t xml:space="preserve">Plan maintenance for </w:t>
            </w:r>
            <w:r>
              <w:rPr>
                <w:sz w:val="20"/>
                <w:szCs w:val="20"/>
              </w:rPr>
              <w:t>vessel</w:t>
            </w:r>
            <w:r w:rsidR="008F22C8" w:rsidRPr="00217EFF">
              <w:rPr>
                <w:sz w:val="20"/>
                <w:szCs w:val="20"/>
              </w:rPr>
              <w:t xml:space="preserve"> engineering systems</w:t>
            </w:r>
          </w:p>
          <w:p w:rsidR="008F22C8" w:rsidRPr="00217EFF" w:rsidRDefault="00263E9A" w:rsidP="00CD5E3B">
            <w:pPr>
              <w:spacing w:before="60" w:after="60"/>
              <w:ind w:left="397" w:hanging="397"/>
              <w:rPr>
                <w:sz w:val="20"/>
                <w:szCs w:val="20"/>
              </w:rPr>
            </w:pPr>
            <w:r>
              <w:rPr>
                <w:sz w:val="20"/>
                <w:szCs w:val="20"/>
              </w:rPr>
              <w:t>C4</w:t>
            </w:r>
            <w:r w:rsidR="008F22C8" w:rsidRPr="00217EFF">
              <w:rPr>
                <w:sz w:val="20"/>
                <w:szCs w:val="20"/>
              </w:rPr>
              <w:t>2</w:t>
            </w:r>
            <w:r w:rsidR="008F22C8" w:rsidRPr="00217EFF">
              <w:rPr>
                <w:sz w:val="20"/>
                <w:szCs w:val="20"/>
              </w:rPr>
              <w:tab/>
              <w:t xml:space="preserve">Diagnose the causes of variations in </w:t>
            </w:r>
            <w:r>
              <w:rPr>
                <w:sz w:val="20"/>
                <w:szCs w:val="20"/>
              </w:rPr>
              <w:t>vessel</w:t>
            </w:r>
            <w:r w:rsidR="008F22C8" w:rsidRPr="00217EFF">
              <w:rPr>
                <w:sz w:val="20"/>
                <w:szCs w:val="20"/>
              </w:rPr>
              <w:t xml:space="preserve"> mechanical systems</w:t>
            </w:r>
          </w:p>
          <w:p w:rsidR="008F22C8" w:rsidRDefault="00263E9A" w:rsidP="00CD5E3B">
            <w:pPr>
              <w:spacing w:before="60" w:after="60"/>
              <w:ind w:left="397" w:hanging="397"/>
              <w:rPr>
                <w:sz w:val="20"/>
                <w:szCs w:val="20"/>
              </w:rPr>
            </w:pPr>
            <w:r>
              <w:rPr>
                <w:sz w:val="20"/>
                <w:szCs w:val="20"/>
              </w:rPr>
              <w:t>C43</w:t>
            </w:r>
            <w:r w:rsidR="008F22C8" w:rsidRPr="00217EFF">
              <w:rPr>
                <w:sz w:val="20"/>
                <w:szCs w:val="20"/>
              </w:rPr>
              <w:t xml:space="preserve"> </w:t>
            </w:r>
            <w:r w:rsidRPr="00217EFF">
              <w:rPr>
                <w:sz w:val="20"/>
                <w:szCs w:val="20"/>
              </w:rPr>
              <w:t xml:space="preserve">Diagnose the causes of variations in </w:t>
            </w:r>
            <w:r>
              <w:rPr>
                <w:sz w:val="20"/>
                <w:szCs w:val="20"/>
              </w:rPr>
              <w:t>vessel electrical and electronic systems</w:t>
            </w:r>
          </w:p>
          <w:p w:rsidR="00E06EF5" w:rsidRPr="00217EFF" w:rsidRDefault="00E06EF5" w:rsidP="00CD5E3B">
            <w:pPr>
              <w:spacing w:before="60" w:after="60"/>
              <w:ind w:left="397" w:hanging="397"/>
              <w:rPr>
                <w:sz w:val="20"/>
                <w:szCs w:val="20"/>
              </w:rPr>
            </w:pPr>
            <w:r>
              <w:rPr>
                <w:sz w:val="20"/>
                <w:szCs w:val="20"/>
              </w:rPr>
              <w:t xml:space="preserve">C44 </w:t>
            </w:r>
            <w:r w:rsidRPr="00217EFF">
              <w:rPr>
                <w:sz w:val="20"/>
                <w:szCs w:val="20"/>
              </w:rPr>
              <w:t xml:space="preserve">Diagnose the causes of variations in </w:t>
            </w:r>
            <w:r>
              <w:rPr>
                <w:sz w:val="20"/>
                <w:szCs w:val="20"/>
              </w:rPr>
              <w:t>vessel instrumentation and control systems</w:t>
            </w:r>
          </w:p>
          <w:p w:rsidR="008F22C8" w:rsidRPr="00217EFF" w:rsidRDefault="00E06EF5" w:rsidP="00E06EF5">
            <w:pPr>
              <w:spacing w:before="60" w:after="60"/>
              <w:ind w:left="397" w:hanging="397"/>
              <w:rPr>
                <w:sz w:val="20"/>
                <w:szCs w:val="20"/>
              </w:rPr>
            </w:pPr>
            <w:r>
              <w:rPr>
                <w:sz w:val="20"/>
                <w:szCs w:val="20"/>
              </w:rPr>
              <w:t>A33</w:t>
            </w:r>
            <w:r>
              <w:rPr>
                <w:sz w:val="20"/>
                <w:szCs w:val="20"/>
              </w:rPr>
              <w:tab/>
              <w:t>Ensure safe, legal and effective</w:t>
            </w:r>
            <w:r w:rsidR="008F22C8" w:rsidRPr="00217EFF">
              <w:rPr>
                <w:sz w:val="20"/>
                <w:szCs w:val="20"/>
              </w:rPr>
              <w:t xml:space="preserve"> working </w:t>
            </w:r>
            <w:r>
              <w:rPr>
                <w:sz w:val="20"/>
                <w:szCs w:val="20"/>
              </w:rPr>
              <w:t>practices on board a vessel</w:t>
            </w:r>
          </w:p>
        </w:tc>
      </w:tr>
    </w:tbl>
    <w:p w:rsidR="008F22C8" w:rsidRDefault="008F22C8" w:rsidP="008F22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200"/>
        <w:gridCol w:w="4200"/>
        <w:gridCol w:w="4200"/>
      </w:tblGrid>
      <w:tr w:rsidR="008F22C8" w:rsidRPr="00217EFF" w:rsidTr="00CD5E3B">
        <w:tc>
          <w:tcPr>
            <w:tcW w:w="1548" w:type="dxa"/>
            <w:vMerge w:val="restart"/>
            <w:vAlign w:val="center"/>
          </w:tcPr>
          <w:p w:rsidR="008F22C8" w:rsidRPr="00217EFF" w:rsidRDefault="008F22C8" w:rsidP="00CD5E3B">
            <w:pPr>
              <w:spacing w:before="60" w:after="60"/>
              <w:jc w:val="center"/>
              <w:rPr>
                <w:sz w:val="20"/>
                <w:szCs w:val="20"/>
              </w:rPr>
            </w:pPr>
            <w:r>
              <w:lastRenderedPageBreak/>
              <w:br w:type="page"/>
            </w:r>
            <w:r w:rsidRPr="00217EFF">
              <w:rPr>
                <w:sz w:val="20"/>
                <w:szCs w:val="20"/>
              </w:rPr>
              <w:t>STCW Function</w:t>
            </w:r>
          </w:p>
        </w:tc>
        <w:tc>
          <w:tcPr>
            <w:tcW w:w="8400" w:type="dxa"/>
            <w:gridSpan w:val="2"/>
          </w:tcPr>
          <w:p w:rsidR="008F22C8" w:rsidRPr="00217EFF" w:rsidRDefault="008F22C8" w:rsidP="00CD5E3B">
            <w:pPr>
              <w:spacing w:before="60" w:after="60"/>
              <w:jc w:val="center"/>
              <w:rPr>
                <w:sz w:val="20"/>
                <w:szCs w:val="20"/>
              </w:rPr>
            </w:pPr>
            <w:r w:rsidRPr="00217EFF">
              <w:rPr>
                <w:sz w:val="20"/>
                <w:szCs w:val="20"/>
              </w:rPr>
              <w:t>STCW Standard</w:t>
            </w:r>
          </w:p>
        </w:tc>
        <w:tc>
          <w:tcPr>
            <w:tcW w:w="4200" w:type="dxa"/>
            <w:vMerge w:val="restart"/>
            <w:vAlign w:val="center"/>
          </w:tcPr>
          <w:p w:rsidR="008F22C8" w:rsidRPr="00217EFF" w:rsidRDefault="008F22C8" w:rsidP="00CD5E3B">
            <w:pPr>
              <w:spacing w:before="60" w:after="60"/>
              <w:jc w:val="center"/>
              <w:rPr>
                <w:sz w:val="20"/>
                <w:szCs w:val="20"/>
              </w:rPr>
            </w:pPr>
            <w:r w:rsidRPr="00217EFF">
              <w:rPr>
                <w:sz w:val="20"/>
                <w:szCs w:val="20"/>
              </w:rPr>
              <w:t>Related National Occupational Standard</w:t>
            </w:r>
          </w:p>
        </w:tc>
      </w:tr>
      <w:tr w:rsidR="008F22C8" w:rsidRPr="00217EFF" w:rsidTr="00CD5E3B">
        <w:tc>
          <w:tcPr>
            <w:tcW w:w="1548" w:type="dxa"/>
            <w:vMerge/>
          </w:tcPr>
          <w:p w:rsidR="008F22C8" w:rsidRPr="00217EFF" w:rsidRDefault="008F22C8" w:rsidP="00CD5E3B">
            <w:pPr>
              <w:spacing w:before="60" w:after="60"/>
              <w:jc w:val="center"/>
              <w:rPr>
                <w:sz w:val="20"/>
                <w:szCs w:val="20"/>
              </w:rPr>
            </w:pPr>
          </w:p>
        </w:tc>
        <w:tc>
          <w:tcPr>
            <w:tcW w:w="4200" w:type="dxa"/>
          </w:tcPr>
          <w:p w:rsidR="008F22C8" w:rsidRPr="00217EFF" w:rsidRDefault="008F22C8" w:rsidP="00CD5E3B">
            <w:pPr>
              <w:spacing w:before="60" w:after="60"/>
              <w:jc w:val="center"/>
              <w:rPr>
                <w:sz w:val="20"/>
                <w:szCs w:val="20"/>
              </w:rPr>
            </w:pPr>
            <w:r w:rsidRPr="00217EFF">
              <w:rPr>
                <w:sz w:val="20"/>
                <w:szCs w:val="20"/>
              </w:rPr>
              <w:t>Operational (Table A-II/1)</w:t>
            </w:r>
          </w:p>
        </w:tc>
        <w:tc>
          <w:tcPr>
            <w:tcW w:w="4200" w:type="dxa"/>
          </w:tcPr>
          <w:p w:rsidR="008F22C8" w:rsidRPr="00217EFF" w:rsidRDefault="008F22C8" w:rsidP="00CD5E3B">
            <w:pPr>
              <w:spacing w:before="60" w:after="60"/>
              <w:jc w:val="center"/>
              <w:rPr>
                <w:sz w:val="20"/>
                <w:szCs w:val="20"/>
              </w:rPr>
            </w:pPr>
            <w:r w:rsidRPr="00217EFF">
              <w:rPr>
                <w:sz w:val="20"/>
                <w:szCs w:val="20"/>
              </w:rPr>
              <w:t>Management (Table A-II/2)</w:t>
            </w:r>
          </w:p>
        </w:tc>
        <w:tc>
          <w:tcPr>
            <w:tcW w:w="4200" w:type="dxa"/>
            <w:vMerge/>
          </w:tcPr>
          <w:p w:rsidR="008F22C8" w:rsidRPr="00217EFF" w:rsidRDefault="008F22C8" w:rsidP="00CD5E3B">
            <w:pPr>
              <w:spacing w:before="60" w:after="60"/>
              <w:jc w:val="center"/>
              <w:rPr>
                <w:sz w:val="20"/>
                <w:szCs w:val="20"/>
              </w:rPr>
            </w:pPr>
          </w:p>
        </w:tc>
      </w:tr>
      <w:tr w:rsidR="008F22C8" w:rsidRPr="00217EFF" w:rsidTr="00CD5E3B">
        <w:tc>
          <w:tcPr>
            <w:tcW w:w="1548" w:type="dxa"/>
            <w:vMerge w:val="restart"/>
          </w:tcPr>
          <w:p w:rsidR="008F22C8" w:rsidRPr="00217EFF" w:rsidRDefault="008F22C8" w:rsidP="00CD5E3B">
            <w:pPr>
              <w:spacing w:before="60" w:after="60"/>
              <w:rPr>
                <w:sz w:val="20"/>
                <w:szCs w:val="20"/>
              </w:rPr>
            </w:pPr>
            <w:r w:rsidRPr="00217EFF">
              <w:rPr>
                <w:sz w:val="20"/>
                <w:szCs w:val="20"/>
              </w:rPr>
              <w:t>Controlling the operation of the ship and care for persons on board</w:t>
            </w:r>
          </w:p>
        </w:tc>
        <w:tc>
          <w:tcPr>
            <w:tcW w:w="4200" w:type="dxa"/>
          </w:tcPr>
          <w:p w:rsidR="008F22C8" w:rsidRPr="00217EFF" w:rsidRDefault="008F22C8" w:rsidP="00CD5E3B">
            <w:pPr>
              <w:spacing w:before="60" w:after="60"/>
              <w:rPr>
                <w:sz w:val="20"/>
                <w:szCs w:val="20"/>
              </w:rPr>
            </w:pPr>
            <w:r w:rsidRPr="00217EFF">
              <w:rPr>
                <w:sz w:val="20"/>
                <w:szCs w:val="20"/>
              </w:rPr>
              <w:t>Maintain seaworthiness of the ship</w:t>
            </w:r>
          </w:p>
        </w:tc>
        <w:tc>
          <w:tcPr>
            <w:tcW w:w="4200" w:type="dxa"/>
          </w:tcPr>
          <w:p w:rsidR="008F22C8" w:rsidRPr="00217EFF" w:rsidRDefault="008F22C8" w:rsidP="00CD5E3B">
            <w:pPr>
              <w:spacing w:before="60" w:after="60"/>
              <w:rPr>
                <w:sz w:val="20"/>
                <w:szCs w:val="20"/>
              </w:rPr>
            </w:pPr>
            <w:r w:rsidRPr="00217EFF">
              <w:rPr>
                <w:sz w:val="20"/>
                <w:szCs w:val="20"/>
              </w:rPr>
              <w:t>Control trim, stability and stress</w:t>
            </w:r>
          </w:p>
        </w:tc>
        <w:tc>
          <w:tcPr>
            <w:tcW w:w="4200" w:type="dxa"/>
          </w:tcPr>
          <w:p w:rsidR="008F22C8" w:rsidRPr="00217EFF" w:rsidRDefault="00E06EF5" w:rsidP="00CD5E3B">
            <w:pPr>
              <w:spacing w:before="60" w:after="60"/>
              <w:ind w:left="397" w:hanging="397"/>
              <w:rPr>
                <w:sz w:val="20"/>
                <w:szCs w:val="20"/>
              </w:rPr>
            </w:pPr>
            <w:r>
              <w:rPr>
                <w:sz w:val="20"/>
                <w:szCs w:val="20"/>
              </w:rPr>
              <w:t>A02</w:t>
            </w:r>
            <w:r w:rsidR="008F22C8" w:rsidRPr="00217EFF">
              <w:rPr>
                <w:sz w:val="20"/>
                <w:szCs w:val="20"/>
              </w:rPr>
              <w:tab/>
              <w:t xml:space="preserve">Ensure the </w:t>
            </w:r>
            <w:r>
              <w:rPr>
                <w:sz w:val="20"/>
                <w:szCs w:val="20"/>
              </w:rPr>
              <w:t>stability and watertight integrity of a vessel</w:t>
            </w:r>
          </w:p>
          <w:p w:rsidR="008F22C8" w:rsidRPr="00217EFF" w:rsidRDefault="00E06EF5" w:rsidP="00E06EF5">
            <w:pPr>
              <w:spacing w:before="60" w:after="60"/>
              <w:ind w:left="397" w:hanging="397"/>
              <w:rPr>
                <w:sz w:val="20"/>
                <w:szCs w:val="20"/>
              </w:rPr>
            </w:pPr>
            <w:r>
              <w:rPr>
                <w:sz w:val="20"/>
                <w:szCs w:val="20"/>
              </w:rPr>
              <w:t>A01</w:t>
            </w:r>
            <w:r w:rsidR="008F22C8" w:rsidRPr="00217EFF">
              <w:rPr>
                <w:sz w:val="20"/>
                <w:szCs w:val="20"/>
              </w:rPr>
              <w:t xml:space="preserve"> </w:t>
            </w:r>
            <w:r>
              <w:rPr>
                <w:sz w:val="20"/>
                <w:szCs w:val="20"/>
              </w:rPr>
              <w:t>Contribute to the stability and watertight integrity of a</w:t>
            </w:r>
            <w:r w:rsidR="008F22C8" w:rsidRPr="00217EFF">
              <w:rPr>
                <w:sz w:val="20"/>
                <w:szCs w:val="20"/>
              </w:rPr>
              <w:t xml:space="preserve"> vessel</w:t>
            </w:r>
          </w:p>
        </w:tc>
      </w:tr>
      <w:tr w:rsidR="008F22C8" w:rsidRPr="00217EFF" w:rsidTr="00CD5E3B">
        <w:tc>
          <w:tcPr>
            <w:tcW w:w="1548" w:type="dxa"/>
            <w:vMerge/>
          </w:tcPr>
          <w:p w:rsidR="008F22C8" w:rsidRPr="00217EFF" w:rsidRDefault="008F22C8" w:rsidP="00CD5E3B">
            <w:pPr>
              <w:spacing w:before="60" w:after="60"/>
              <w:rPr>
                <w:sz w:val="20"/>
                <w:szCs w:val="20"/>
              </w:rPr>
            </w:pPr>
          </w:p>
        </w:tc>
        <w:tc>
          <w:tcPr>
            <w:tcW w:w="4200" w:type="dxa"/>
          </w:tcPr>
          <w:p w:rsidR="008F22C8" w:rsidRPr="00217EFF" w:rsidRDefault="008F22C8" w:rsidP="00CD5E3B">
            <w:pPr>
              <w:spacing w:before="60" w:after="60"/>
              <w:rPr>
                <w:sz w:val="20"/>
                <w:szCs w:val="20"/>
              </w:rPr>
            </w:pPr>
            <w:r w:rsidRPr="00217EFF">
              <w:rPr>
                <w:sz w:val="20"/>
                <w:szCs w:val="20"/>
              </w:rPr>
              <w:t xml:space="preserve">Ensure compliance with pollution prevention requirements </w:t>
            </w:r>
          </w:p>
          <w:p w:rsidR="008F22C8" w:rsidRPr="00217EFF" w:rsidRDefault="008F22C8" w:rsidP="00CD5E3B">
            <w:pPr>
              <w:spacing w:before="60" w:after="60"/>
              <w:rPr>
                <w:sz w:val="20"/>
                <w:szCs w:val="20"/>
              </w:rPr>
            </w:pPr>
            <w:r w:rsidRPr="00217EFF">
              <w:rPr>
                <w:sz w:val="20"/>
                <w:szCs w:val="20"/>
              </w:rPr>
              <w:t>Monitor compliance with legislative requirements</w:t>
            </w:r>
          </w:p>
        </w:tc>
        <w:tc>
          <w:tcPr>
            <w:tcW w:w="4200" w:type="dxa"/>
          </w:tcPr>
          <w:p w:rsidR="008F22C8" w:rsidRPr="00217EFF" w:rsidRDefault="008F22C8" w:rsidP="00CD5E3B">
            <w:pPr>
              <w:spacing w:before="60" w:after="60"/>
              <w:rPr>
                <w:sz w:val="20"/>
                <w:szCs w:val="20"/>
              </w:rPr>
            </w:pPr>
            <w:r w:rsidRPr="00217EFF">
              <w:rPr>
                <w:sz w:val="20"/>
                <w:szCs w:val="20"/>
              </w:rPr>
              <w:t xml:space="preserve">Monitor and control compliance with legislative requirements and measures to ensure safety of life at sea and protection of the marine environment </w:t>
            </w:r>
          </w:p>
        </w:tc>
        <w:tc>
          <w:tcPr>
            <w:tcW w:w="4200" w:type="dxa"/>
          </w:tcPr>
          <w:p w:rsidR="008F22C8" w:rsidRPr="00217EFF" w:rsidRDefault="00E06EF5" w:rsidP="00CD5E3B">
            <w:pPr>
              <w:spacing w:before="60" w:after="60"/>
              <w:ind w:left="397" w:hanging="397"/>
              <w:rPr>
                <w:sz w:val="20"/>
                <w:szCs w:val="20"/>
              </w:rPr>
            </w:pPr>
            <w:r>
              <w:rPr>
                <w:sz w:val="20"/>
                <w:szCs w:val="20"/>
              </w:rPr>
              <w:t>C55</w:t>
            </w:r>
            <w:r w:rsidR="008F22C8" w:rsidRPr="00217EFF">
              <w:rPr>
                <w:sz w:val="20"/>
                <w:szCs w:val="20"/>
              </w:rPr>
              <w:tab/>
            </w:r>
            <w:r>
              <w:rPr>
                <w:sz w:val="20"/>
                <w:szCs w:val="20"/>
              </w:rPr>
              <w:t>Prepare vessel response plans for</w:t>
            </w:r>
            <w:r w:rsidR="008F22C8" w:rsidRPr="00217EFF">
              <w:rPr>
                <w:sz w:val="20"/>
                <w:szCs w:val="20"/>
              </w:rPr>
              <w:t xml:space="preserve"> engineering </w:t>
            </w:r>
            <w:r>
              <w:rPr>
                <w:sz w:val="20"/>
                <w:szCs w:val="20"/>
              </w:rPr>
              <w:t>contingency situations</w:t>
            </w:r>
          </w:p>
          <w:p w:rsidR="008F22C8" w:rsidRPr="00217EFF" w:rsidRDefault="00E06EF5" w:rsidP="00CD5E3B">
            <w:pPr>
              <w:spacing w:before="60" w:after="60"/>
              <w:ind w:left="397" w:hanging="397"/>
              <w:rPr>
                <w:sz w:val="20"/>
                <w:szCs w:val="20"/>
              </w:rPr>
            </w:pPr>
            <w:r>
              <w:rPr>
                <w:sz w:val="20"/>
                <w:szCs w:val="20"/>
              </w:rPr>
              <w:t>A32</w:t>
            </w:r>
            <w:r>
              <w:rPr>
                <w:sz w:val="20"/>
                <w:szCs w:val="20"/>
              </w:rPr>
              <w:tab/>
              <w:t>Maintain safe, legal and effective</w:t>
            </w:r>
            <w:r w:rsidR="008F22C8" w:rsidRPr="00217EFF">
              <w:rPr>
                <w:sz w:val="20"/>
                <w:szCs w:val="20"/>
              </w:rPr>
              <w:t xml:space="preserve"> working </w:t>
            </w:r>
            <w:r>
              <w:rPr>
                <w:sz w:val="20"/>
                <w:szCs w:val="20"/>
              </w:rPr>
              <w:t>practices on board a vessel</w:t>
            </w:r>
          </w:p>
          <w:p w:rsidR="008F22C8" w:rsidRPr="00217EFF" w:rsidRDefault="00E06EF5" w:rsidP="00CD5E3B">
            <w:pPr>
              <w:spacing w:before="60" w:after="60"/>
              <w:ind w:left="397" w:hanging="397"/>
              <w:rPr>
                <w:sz w:val="20"/>
                <w:szCs w:val="20"/>
              </w:rPr>
            </w:pPr>
            <w:r>
              <w:rPr>
                <w:sz w:val="20"/>
                <w:szCs w:val="20"/>
              </w:rPr>
              <w:t>A33</w:t>
            </w:r>
            <w:r>
              <w:rPr>
                <w:sz w:val="20"/>
                <w:szCs w:val="20"/>
              </w:rPr>
              <w:tab/>
              <w:t>Ensure safe,</w:t>
            </w:r>
            <w:r w:rsidR="008F22C8" w:rsidRPr="00217EFF">
              <w:rPr>
                <w:sz w:val="20"/>
                <w:szCs w:val="20"/>
              </w:rPr>
              <w:t xml:space="preserve"> legal and </w:t>
            </w:r>
            <w:r>
              <w:rPr>
                <w:sz w:val="20"/>
                <w:szCs w:val="20"/>
              </w:rPr>
              <w:t>effective</w:t>
            </w:r>
            <w:r w:rsidR="008F22C8" w:rsidRPr="00217EFF">
              <w:rPr>
                <w:sz w:val="20"/>
                <w:szCs w:val="20"/>
              </w:rPr>
              <w:t xml:space="preserve"> working </w:t>
            </w:r>
            <w:r>
              <w:rPr>
                <w:sz w:val="20"/>
                <w:szCs w:val="20"/>
              </w:rPr>
              <w:t>practices on board a vessel</w:t>
            </w:r>
          </w:p>
          <w:p w:rsidR="008F22C8" w:rsidRPr="00217EFF" w:rsidRDefault="00EF6206" w:rsidP="00CD5E3B">
            <w:pPr>
              <w:spacing w:before="60" w:after="60"/>
              <w:ind w:left="397" w:hanging="397"/>
              <w:rPr>
                <w:sz w:val="20"/>
                <w:szCs w:val="20"/>
              </w:rPr>
            </w:pPr>
            <w:r>
              <w:rPr>
                <w:sz w:val="20"/>
                <w:szCs w:val="20"/>
              </w:rPr>
              <w:t>A34</w:t>
            </w:r>
            <w:r w:rsidR="008F22C8" w:rsidRPr="00217EFF">
              <w:rPr>
                <w:sz w:val="20"/>
                <w:szCs w:val="20"/>
              </w:rPr>
              <w:tab/>
              <w:t>Create, maintain and enhance productive wor</w:t>
            </w:r>
            <w:r>
              <w:rPr>
                <w:sz w:val="20"/>
                <w:szCs w:val="20"/>
              </w:rPr>
              <w:t>king relationships on board a vessel</w:t>
            </w:r>
          </w:p>
        </w:tc>
      </w:tr>
      <w:tr w:rsidR="008F22C8" w:rsidRPr="00217EFF" w:rsidTr="00CD5E3B">
        <w:tc>
          <w:tcPr>
            <w:tcW w:w="1548" w:type="dxa"/>
            <w:vMerge/>
          </w:tcPr>
          <w:p w:rsidR="008F22C8" w:rsidRPr="00217EFF" w:rsidRDefault="008F22C8" w:rsidP="00CD5E3B">
            <w:pPr>
              <w:spacing w:before="60" w:after="60"/>
              <w:rPr>
                <w:sz w:val="20"/>
                <w:szCs w:val="20"/>
              </w:rPr>
            </w:pPr>
          </w:p>
        </w:tc>
        <w:tc>
          <w:tcPr>
            <w:tcW w:w="4200" w:type="dxa"/>
          </w:tcPr>
          <w:p w:rsidR="008F22C8" w:rsidRPr="00217EFF" w:rsidRDefault="008F22C8" w:rsidP="00CD5E3B">
            <w:pPr>
              <w:spacing w:before="60" w:after="60"/>
              <w:rPr>
                <w:sz w:val="20"/>
                <w:szCs w:val="20"/>
              </w:rPr>
            </w:pPr>
            <w:r w:rsidRPr="00217EFF">
              <w:rPr>
                <w:sz w:val="20"/>
                <w:szCs w:val="20"/>
              </w:rPr>
              <w:t>Prevent, control and fight fires on board</w:t>
            </w:r>
          </w:p>
        </w:tc>
        <w:tc>
          <w:tcPr>
            <w:tcW w:w="4200" w:type="dxa"/>
          </w:tcPr>
          <w:p w:rsidR="008F22C8" w:rsidRPr="00217EFF" w:rsidRDefault="008F22C8" w:rsidP="00CD5E3B">
            <w:pPr>
              <w:spacing w:before="60" w:after="60"/>
              <w:rPr>
                <w:sz w:val="20"/>
                <w:szCs w:val="20"/>
              </w:rPr>
            </w:pPr>
            <w:r w:rsidRPr="00217EFF">
              <w:rPr>
                <w:sz w:val="20"/>
                <w:szCs w:val="20"/>
              </w:rPr>
              <w:t>Maintain safety and security of the ship’s crew and passengers and the operational condition of life-saving, fire-fighting and other safety systems</w:t>
            </w:r>
          </w:p>
        </w:tc>
        <w:tc>
          <w:tcPr>
            <w:tcW w:w="4200" w:type="dxa"/>
          </w:tcPr>
          <w:p w:rsidR="008F22C8" w:rsidRPr="00217EFF" w:rsidRDefault="00EF6206" w:rsidP="00CD5E3B">
            <w:pPr>
              <w:spacing w:before="60" w:after="60"/>
              <w:ind w:left="397" w:hanging="397"/>
              <w:rPr>
                <w:sz w:val="20"/>
                <w:szCs w:val="20"/>
              </w:rPr>
            </w:pPr>
            <w:r>
              <w:rPr>
                <w:sz w:val="20"/>
                <w:szCs w:val="20"/>
              </w:rPr>
              <w:t>A1</w:t>
            </w:r>
            <w:r w:rsidR="008F22C8" w:rsidRPr="00217EFF">
              <w:rPr>
                <w:sz w:val="20"/>
                <w:szCs w:val="20"/>
              </w:rPr>
              <w:t>2</w:t>
            </w:r>
            <w:r w:rsidR="008F22C8" w:rsidRPr="00217EFF">
              <w:rPr>
                <w:sz w:val="20"/>
                <w:szCs w:val="20"/>
              </w:rPr>
              <w:tab/>
              <w:t xml:space="preserve">Respond to emergencies on board </w:t>
            </w:r>
            <w:r>
              <w:rPr>
                <w:sz w:val="20"/>
                <w:szCs w:val="20"/>
              </w:rPr>
              <w:t>a vessel</w:t>
            </w:r>
          </w:p>
          <w:p w:rsidR="008F22C8" w:rsidRPr="00217EFF" w:rsidRDefault="00EF6206" w:rsidP="00CD5E3B">
            <w:pPr>
              <w:spacing w:before="60" w:after="60"/>
              <w:ind w:left="397" w:hanging="397"/>
              <w:rPr>
                <w:sz w:val="20"/>
                <w:szCs w:val="20"/>
              </w:rPr>
            </w:pPr>
            <w:r>
              <w:rPr>
                <w:sz w:val="20"/>
                <w:szCs w:val="20"/>
              </w:rPr>
              <w:t>A13</w:t>
            </w:r>
            <w:r>
              <w:rPr>
                <w:sz w:val="20"/>
                <w:szCs w:val="20"/>
              </w:rPr>
              <w:tab/>
              <w:t xml:space="preserve">Control the </w:t>
            </w:r>
            <w:r w:rsidR="008F22C8" w:rsidRPr="00217EFF">
              <w:rPr>
                <w:sz w:val="20"/>
                <w:szCs w:val="20"/>
              </w:rPr>
              <w:t>response to emergencies</w:t>
            </w:r>
            <w:r>
              <w:rPr>
                <w:sz w:val="20"/>
                <w:szCs w:val="20"/>
              </w:rPr>
              <w:t xml:space="preserve"> on board a vessel</w:t>
            </w:r>
          </w:p>
        </w:tc>
      </w:tr>
      <w:tr w:rsidR="008F22C8" w:rsidRPr="00217EFF" w:rsidTr="00CD5E3B">
        <w:tc>
          <w:tcPr>
            <w:tcW w:w="1548" w:type="dxa"/>
            <w:vMerge/>
          </w:tcPr>
          <w:p w:rsidR="008F22C8" w:rsidRPr="00217EFF" w:rsidRDefault="008F22C8" w:rsidP="00CD5E3B">
            <w:pPr>
              <w:spacing w:before="60" w:after="60"/>
              <w:rPr>
                <w:sz w:val="20"/>
                <w:szCs w:val="20"/>
              </w:rPr>
            </w:pPr>
          </w:p>
        </w:tc>
        <w:tc>
          <w:tcPr>
            <w:tcW w:w="4200" w:type="dxa"/>
          </w:tcPr>
          <w:p w:rsidR="008F22C8" w:rsidRPr="00217EFF" w:rsidRDefault="008F22C8" w:rsidP="00CD5E3B">
            <w:pPr>
              <w:spacing w:before="60" w:after="60"/>
              <w:rPr>
                <w:sz w:val="20"/>
                <w:szCs w:val="20"/>
              </w:rPr>
            </w:pPr>
            <w:r w:rsidRPr="00217EFF">
              <w:rPr>
                <w:sz w:val="20"/>
                <w:szCs w:val="20"/>
              </w:rPr>
              <w:t>Operate life-saving appliances</w:t>
            </w:r>
          </w:p>
        </w:tc>
        <w:tc>
          <w:tcPr>
            <w:tcW w:w="4200" w:type="dxa"/>
          </w:tcPr>
          <w:p w:rsidR="008F22C8" w:rsidRPr="00217EFF" w:rsidRDefault="008F22C8" w:rsidP="00CD5E3B">
            <w:pPr>
              <w:spacing w:before="60" w:after="60"/>
              <w:rPr>
                <w:sz w:val="20"/>
                <w:szCs w:val="20"/>
              </w:rPr>
            </w:pPr>
            <w:r w:rsidRPr="00217EFF">
              <w:rPr>
                <w:sz w:val="20"/>
                <w:szCs w:val="20"/>
              </w:rPr>
              <w:t>Develop emergency and damage control plans and handle emergency situations</w:t>
            </w:r>
          </w:p>
        </w:tc>
        <w:tc>
          <w:tcPr>
            <w:tcW w:w="4200" w:type="dxa"/>
          </w:tcPr>
          <w:p w:rsidR="008F22C8" w:rsidRPr="00217EFF" w:rsidRDefault="00EF6206" w:rsidP="00CD5E3B">
            <w:pPr>
              <w:spacing w:before="60" w:after="60"/>
              <w:ind w:left="397" w:hanging="397"/>
              <w:rPr>
                <w:sz w:val="20"/>
                <w:szCs w:val="20"/>
              </w:rPr>
            </w:pPr>
            <w:r>
              <w:rPr>
                <w:sz w:val="20"/>
                <w:szCs w:val="20"/>
              </w:rPr>
              <w:t>A12</w:t>
            </w:r>
            <w:r w:rsidR="008F22C8" w:rsidRPr="00217EFF">
              <w:rPr>
                <w:sz w:val="20"/>
                <w:szCs w:val="20"/>
              </w:rPr>
              <w:tab/>
              <w:t>Resp</w:t>
            </w:r>
            <w:r>
              <w:rPr>
                <w:sz w:val="20"/>
                <w:szCs w:val="20"/>
              </w:rPr>
              <w:t>ond to emergencies on board a vessel</w:t>
            </w:r>
          </w:p>
          <w:p w:rsidR="008F22C8" w:rsidRPr="00217EFF" w:rsidRDefault="00EF6206" w:rsidP="00CD5E3B">
            <w:pPr>
              <w:spacing w:before="60" w:after="60"/>
              <w:ind w:left="397" w:hanging="397"/>
              <w:rPr>
                <w:sz w:val="20"/>
                <w:szCs w:val="20"/>
              </w:rPr>
            </w:pPr>
            <w:r>
              <w:rPr>
                <w:sz w:val="20"/>
                <w:szCs w:val="20"/>
              </w:rPr>
              <w:t>A13</w:t>
            </w:r>
            <w:r w:rsidR="008F22C8" w:rsidRPr="00217EFF">
              <w:rPr>
                <w:sz w:val="20"/>
                <w:szCs w:val="20"/>
              </w:rPr>
              <w:tab/>
              <w:t xml:space="preserve">Control the </w:t>
            </w:r>
            <w:r>
              <w:rPr>
                <w:sz w:val="20"/>
                <w:szCs w:val="20"/>
              </w:rPr>
              <w:t xml:space="preserve">response to </w:t>
            </w:r>
            <w:r w:rsidR="008F22C8" w:rsidRPr="00217EFF">
              <w:rPr>
                <w:sz w:val="20"/>
                <w:szCs w:val="20"/>
              </w:rPr>
              <w:t>emergencies</w:t>
            </w:r>
            <w:r>
              <w:rPr>
                <w:sz w:val="20"/>
                <w:szCs w:val="20"/>
              </w:rPr>
              <w:t xml:space="preserve"> on board a vessel</w:t>
            </w:r>
          </w:p>
          <w:p w:rsidR="008F22C8" w:rsidRPr="00217EFF" w:rsidRDefault="00EF6206" w:rsidP="00EF6206">
            <w:pPr>
              <w:spacing w:before="60" w:after="60"/>
              <w:ind w:left="397" w:hanging="397"/>
              <w:rPr>
                <w:sz w:val="20"/>
                <w:szCs w:val="20"/>
              </w:rPr>
            </w:pPr>
            <w:r>
              <w:rPr>
                <w:sz w:val="20"/>
                <w:szCs w:val="20"/>
              </w:rPr>
              <w:t>A1</w:t>
            </w:r>
            <w:r w:rsidR="008F22C8" w:rsidRPr="00217EFF">
              <w:rPr>
                <w:sz w:val="20"/>
                <w:szCs w:val="20"/>
              </w:rPr>
              <w:t>5</w:t>
            </w:r>
            <w:r w:rsidR="008F22C8" w:rsidRPr="00217EFF">
              <w:rPr>
                <w:sz w:val="20"/>
                <w:szCs w:val="20"/>
              </w:rPr>
              <w:tab/>
              <w:t xml:space="preserve">Take </w:t>
            </w:r>
            <w:r>
              <w:rPr>
                <w:sz w:val="20"/>
                <w:szCs w:val="20"/>
              </w:rPr>
              <w:t>control</w:t>
            </w:r>
            <w:r w:rsidR="008F22C8" w:rsidRPr="00217EFF">
              <w:rPr>
                <w:sz w:val="20"/>
                <w:szCs w:val="20"/>
              </w:rPr>
              <w:t xml:space="preserve"> of survival craft and rescue boats</w:t>
            </w:r>
          </w:p>
        </w:tc>
      </w:tr>
      <w:tr w:rsidR="008F22C8" w:rsidRPr="00217EFF" w:rsidTr="00CD5E3B">
        <w:tc>
          <w:tcPr>
            <w:tcW w:w="1548" w:type="dxa"/>
            <w:vMerge/>
          </w:tcPr>
          <w:p w:rsidR="008F22C8" w:rsidRPr="00217EFF" w:rsidRDefault="008F22C8" w:rsidP="00CD5E3B">
            <w:pPr>
              <w:spacing w:before="60" w:after="60"/>
              <w:rPr>
                <w:sz w:val="20"/>
                <w:szCs w:val="20"/>
              </w:rPr>
            </w:pPr>
          </w:p>
        </w:tc>
        <w:tc>
          <w:tcPr>
            <w:tcW w:w="4200" w:type="dxa"/>
          </w:tcPr>
          <w:p w:rsidR="008F22C8" w:rsidRPr="00217EFF" w:rsidRDefault="008F22C8" w:rsidP="00CD5E3B">
            <w:pPr>
              <w:spacing w:before="60" w:after="60"/>
              <w:rPr>
                <w:sz w:val="20"/>
                <w:szCs w:val="20"/>
              </w:rPr>
            </w:pPr>
            <w:r w:rsidRPr="00217EFF">
              <w:rPr>
                <w:sz w:val="20"/>
                <w:szCs w:val="20"/>
              </w:rPr>
              <w:t>Apply medical first aid on board ship</w:t>
            </w:r>
          </w:p>
        </w:tc>
        <w:tc>
          <w:tcPr>
            <w:tcW w:w="4200" w:type="dxa"/>
          </w:tcPr>
          <w:p w:rsidR="008F22C8" w:rsidRPr="00217EFF" w:rsidRDefault="008F22C8" w:rsidP="00CD5E3B">
            <w:pPr>
              <w:spacing w:before="60" w:after="60"/>
              <w:rPr>
                <w:sz w:val="20"/>
                <w:szCs w:val="20"/>
              </w:rPr>
            </w:pPr>
            <w:r w:rsidRPr="00217EFF">
              <w:rPr>
                <w:sz w:val="20"/>
                <w:szCs w:val="20"/>
              </w:rPr>
              <w:t>-</w:t>
            </w:r>
          </w:p>
        </w:tc>
        <w:tc>
          <w:tcPr>
            <w:tcW w:w="4200" w:type="dxa"/>
          </w:tcPr>
          <w:p w:rsidR="008F22C8" w:rsidRPr="00217EFF" w:rsidRDefault="00EF6206" w:rsidP="00CD5E3B">
            <w:pPr>
              <w:spacing w:before="60" w:after="60"/>
              <w:ind w:left="397" w:hanging="397"/>
              <w:rPr>
                <w:sz w:val="20"/>
                <w:szCs w:val="20"/>
              </w:rPr>
            </w:pPr>
            <w:r>
              <w:rPr>
                <w:sz w:val="20"/>
                <w:szCs w:val="20"/>
              </w:rPr>
              <w:t>A1</w:t>
            </w:r>
            <w:r w:rsidR="008F22C8" w:rsidRPr="00217EFF">
              <w:rPr>
                <w:sz w:val="20"/>
                <w:szCs w:val="20"/>
              </w:rPr>
              <w:t>2</w:t>
            </w:r>
            <w:r w:rsidR="008F22C8" w:rsidRPr="00217EFF">
              <w:rPr>
                <w:sz w:val="20"/>
                <w:szCs w:val="20"/>
              </w:rPr>
              <w:tab/>
              <w:t>Resp</w:t>
            </w:r>
            <w:r>
              <w:rPr>
                <w:sz w:val="20"/>
                <w:szCs w:val="20"/>
              </w:rPr>
              <w:t>ond to emergencies on board a vessel</w:t>
            </w:r>
          </w:p>
        </w:tc>
      </w:tr>
      <w:tr w:rsidR="008F22C8" w:rsidRPr="00217EFF" w:rsidTr="00CD5E3B">
        <w:tc>
          <w:tcPr>
            <w:tcW w:w="1548" w:type="dxa"/>
            <w:vMerge/>
          </w:tcPr>
          <w:p w:rsidR="008F22C8" w:rsidRPr="00217EFF" w:rsidRDefault="008F22C8" w:rsidP="00CD5E3B">
            <w:pPr>
              <w:spacing w:before="60" w:after="60"/>
              <w:rPr>
                <w:sz w:val="20"/>
                <w:szCs w:val="20"/>
              </w:rPr>
            </w:pPr>
          </w:p>
        </w:tc>
        <w:tc>
          <w:tcPr>
            <w:tcW w:w="4200" w:type="dxa"/>
          </w:tcPr>
          <w:p w:rsidR="008F22C8" w:rsidRPr="00217EFF" w:rsidRDefault="008F22C8" w:rsidP="00CD5E3B">
            <w:pPr>
              <w:spacing w:before="60" w:after="60"/>
              <w:rPr>
                <w:sz w:val="20"/>
                <w:szCs w:val="20"/>
              </w:rPr>
            </w:pPr>
          </w:p>
        </w:tc>
        <w:tc>
          <w:tcPr>
            <w:tcW w:w="4200" w:type="dxa"/>
          </w:tcPr>
          <w:p w:rsidR="008F22C8" w:rsidRPr="00217EFF" w:rsidRDefault="008F22C8" w:rsidP="00CD5E3B">
            <w:pPr>
              <w:spacing w:before="60" w:after="60"/>
              <w:rPr>
                <w:sz w:val="20"/>
                <w:szCs w:val="20"/>
              </w:rPr>
            </w:pPr>
            <w:r w:rsidRPr="00217EFF">
              <w:rPr>
                <w:sz w:val="20"/>
                <w:szCs w:val="20"/>
              </w:rPr>
              <w:t>Organise and manage the crew</w:t>
            </w:r>
          </w:p>
        </w:tc>
        <w:tc>
          <w:tcPr>
            <w:tcW w:w="4200" w:type="dxa"/>
          </w:tcPr>
          <w:p w:rsidR="008F22C8" w:rsidRPr="00217EFF" w:rsidRDefault="00EF6206" w:rsidP="00CD5E3B">
            <w:pPr>
              <w:spacing w:before="60" w:after="60"/>
              <w:ind w:left="397" w:hanging="397"/>
              <w:rPr>
                <w:sz w:val="20"/>
                <w:szCs w:val="20"/>
              </w:rPr>
            </w:pPr>
            <w:r>
              <w:rPr>
                <w:sz w:val="20"/>
                <w:szCs w:val="20"/>
              </w:rPr>
              <w:t>C52</w:t>
            </w:r>
            <w:r w:rsidR="008F22C8" w:rsidRPr="00217EFF">
              <w:rPr>
                <w:sz w:val="20"/>
                <w:szCs w:val="20"/>
              </w:rPr>
              <w:tab/>
            </w:r>
            <w:r>
              <w:rPr>
                <w:sz w:val="20"/>
                <w:szCs w:val="20"/>
              </w:rPr>
              <w:t>D</w:t>
            </w:r>
            <w:r w:rsidR="008F22C8" w:rsidRPr="00217EFF">
              <w:rPr>
                <w:sz w:val="20"/>
                <w:szCs w:val="20"/>
              </w:rPr>
              <w:t xml:space="preserve">irect </w:t>
            </w:r>
            <w:r>
              <w:rPr>
                <w:sz w:val="20"/>
                <w:szCs w:val="20"/>
              </w:rPr>
              <w:t xml:space="preserve">vessel </w:t>
            </w:r>
            <w:r w:rsidR="008F22C8" w:rsidRPr="00217EFF">
              <w:rPr>
                <w:sz w:val="20"/>
                <w:szCs w:val="20"/>
              </w:rPr>
              <w:t>engineering operations</w:t>
            </w:r>
          </w:p>
          <w:p w:rsidR="008F22C8" w:rsidRPr="00217EFF" w:rsidRDefault="00EF6206" w:rsidP="00CD5E3B">
            <w:pPr>
              <w:spacing w:before="60" w:after="60"/>
              <w:ind w:left="397" w:hanging="397"/>
              <w:rPr>
                <w:sz w:val="20"/>
                <w:szCs w:val="20"/>
              </w:rPr>
            </w:pPr>
            <w:r>
              <w:rPr>
                <w:sz w:val="20"/>
                <w:szCs w:val="20"/>
              </w:rPr>
              <w:t>Management occupational standards</w:t>
            </w:r>
          </w:p>
        </w:tc>
      </w:tr>
    </w:tbl>
    <w:p w:rsidR="008F22C8" w:rsidRDefault="008F22C8" w:rsidP="008F22C8">
      <w:pPr>
        <w:pStyle w:val="Framework1"/>
        <w:sectPr w:rsidR="008F22C8" w:rsidSect="00CD5E3B">
          <w:pgSz w:w="16838" w:h="11906" w:orient="landscape"/>
          <w:pgMar w:top="720" w:right="1440" w:bottom="357" w:left="1440" w:header="709" w:footer="709" w:gutter="0"/>
          <w:cols w:space="708"/>
          <w:docGrid w:linePitch="360"/>
        </w:sectPr>
      </w:pPr>
    </w:p>
    <w:p w:rsidR="00AE0D58" w:rsidRDefault="00AE0D58" w:rsidP="00AE0D58">
      <w:pPr>
        <w:jc w:val="center"/>
        <w:rPr>
          <w:b/>
        </w:rPr>
      </w:pPr>
      <w:r w:rsidRPr="00F0491B">
        <w:rPr>
          <w:b/>
        </w:rPr>
        <w:lastRenderedPageBreak/>
        <w:t xml:space="preserve">Core technical and academic knowledge and skills for STCW </w:t>
      </w:r>
      <w:r>
        <w:rPr>
          <w:b/>
        </w:rPr>
        <w:t xml:space="preserve">electro-technical </w:t>
      </w:r>
      <w:r w:rsidRPr="00F0491B">
        <w:rPr>
          <w:b/>
        </w:rPr>
        <w:t>officer certi</w:t>
      </w:r>
      <w:r>
        <w:rPr>
          <w:b/>
        </w:rPr>
        <w:t>fi</w:t>
      </w:r>
      <w:r w:rsidRPr="00F0491B">
        <w:rPr>
          <w:b/>
        </w:rPr>
        <w:t>cates of competency</w:t>
      </w:r>
    </w:p>
    <w:p w:rsidR="00AE0D58" w:rsidRPr="000A2408" w:rsidRDefault="00AE0D58" w:rsidP="00AE0D58">
      <w:pPr>
        <w:spacing w:before="120" w:after="120"/>
        <w:rPr>
          <w:sz w:val="20"/>
          <w:szCs w:val="20"/>
        </w:rPr>
      </w:pPr>
      <w:r w:rsidRPr="000A2408">
        <w:rPr>
          <w:sz w:val="20"/>
          <w:szCs w:val="20"/>
        </w:rPr>
        <w:t>The following competencies are specified at operational levels according to function: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950"/>
        <w:gridCol w:w="2160"/>
        <w:gridCol w:w="5490"/>
      </w:tblGrid>
      <w:tr w:rsidR="00AE0D58" w:rsidRPr="00217EFF" w:rsidTr="00A106A2">
        <w:tc>
          <w:tcPr>
            <w:tcW w:w="1548" w:type="dxa"/>
            <w:vMerge w:val="restart"/>
            <w:vAlign w:val="center"/>
          </w:tcPr>
          <w:p w:rsidR="00AE0D58" w:rsidRPr="00217EFF" w:rsidRDefault="00AE0D58" w:rsidP="00CD5E3B">
            <w:pPr>
              <w:spacing w:before="60" w:after="60"/>
              <w:jc w:val="center"/>
              <w:rPr>
                <w:sz w:val="20"/>
                <w:szCs w:val="20"/>
              </w:rPr>
            </w:pPr>
            <w:r w:rsidRPr="00217EFF">
              <w:rPr>
                <w:sz w:val="20"/>
                <w:szCs w:val="20"/>
              </w:rPr>
              <w:t>STCW Function</w:t>
            </w:r>
          </w:p>
        </w:tc>
        <w:tc>
          <w:tcPr>
            <w:tcW w:w="7110" w:type="dxa"/>
            <w:gridSpan w:val="2"/>
          </w:tcPr>
          <w:p w:rsidR="00AE0D58" w:rsidRPr="00217EFF" w:rsidRDefault="00AE0D58" w:rsidP="00CD5E3B">
            <w:pPr>
              <w:spacing w:before="60" w:after="60"/>
              <w:jc w:val="center"/>
              <w:rPr>
                <w:sz w:val="20"/>
                <w:szCs w:val="20"/>
              </w:rPr>
            </w:pPr>
            <w:r w:rsidRPr="00217EFF">
              <w:rPr>
                <w:sz w:val="20"/>
                <w:szCs w:val="20"/>
              </w:rPr>
              <w:t>STCW Code Standard of Competence</w:t>
            </w:r>
          </w:p>
        </w:tc>
        <w:tc>
          <w:tcPr>
            <w:tcW w:w="5490" w:type="dxa"/>
            <w:vMerge w:val="restart"/>
            <w:vAlign w:val="center"/>
          </w:tcPr>
          <w:p w:rsidR="00AE0D58" w:rsidRPr="00217EFF" w:rsidRDefault="00AE0D58" w:rsidP="00CD5E3B">
            <w:pPr>
              <w:spacing w:before="60" w:after="60"/>
              <w:jc w:val="center"/>
              <w:rPr>
                <w:sz w:val="20"/>
                <w:szCs w:val="20"/>
              </w:rPr>
            </w:pPr>
            <w:r w:rsidRPr="00217EFF">
              <w:rPr>
                <w:sz w:val="20"/>
                <w:szCs w:val="20"/>
              </w:rPr>
              <w:t>Related National Occupational Standard</w:t>
            </w:r>
          </w:p>
        </w:tc>
      </w:tr>
      <w:tr w:rsidR="00AE0D58" w:rsidRPr="00217EFF" w:rsidTr="00A106A2">
        <w:tc>
          <w:tcPr>
            <w:tcW w:w="1548" w:type="dxa"/>
            <w:vMerge/>
          </w:tcPr>
          <w:p w:rsidR="00AE0D58" w:rsidRPr="00217EFF" w:rsidRDefault="00AE0D58" w:rsidP="00CD5E3B">
            <w:pPr>
              <w:spacing w:before="60" w:after="60"/>
              <w:jc w:val="center"/>
              <w:rPr>
                <w:sz w:val="20"/>
                <w:szCs w:val="20"/>
              </w:rPr>
            </w:pPr>
          </w:p>
        </w:tc>
        <w:tc>
          <w:tcPr>
            <w:tcW w:w="4950" w:type="dxa"/>
          </w:tcPr>
          <w:p w:rsidR="00AE0D58" w:rsidRPr="00217EFF" w:rsidRDefault="00AE0D58" w:rsidP="00AE0D58">
            <w:pPr>
              <w:spacing w:before="60" w:after="60"/>
              <w:jc w:val="center"/>
              <w:rPr>
                <w:sz w:val="20"/>
                <w:szCs w:val="20"/>
              </w:rPr>
            </w:pPr>
            <w:r w:rsidRPr="00217EFF">
              <w:rPr>
                <w:sz w:val="20"/>
                <w:szCs w:val="20"/>
              </w:rPr>
              <w:t>Operational (Table A-</w:t>
            </w:r>
            <w:smartTag w:uri="urn:schemas-microsoft-com:office:smarttags" w:element="stockticker">
              <w:r w:rsidRPr="00217EFF">
                <w:rPr>
                  <w:sz w:val="20"/>
                  <w:szCs w:val="20"/>
                </w:rPr>
                <w:t>III</w:t>
              </w:r>
            </w:smartTag>
            <w:r w:rsidRPr="00217EFF">
              <w:rPr>
                <w:sz w:val="20"/>
                <w:szCs w:val="20"/>
              </w:rPr>
              <w:t>/</w:t>
            </w:r>
            <w:r>
              <w:rPr>
                <w:sz w:val="20"/>
                <w:szCs w:val="20"/>
              </w:rPr>
              <w:t>6</w:t>
            </w:r>
            <w:r w:rsidRPr="00217EFF">
              <w:rPr>
                <w:sz w:val="20"/>
                <w:szCs w:val="20"/>
              </w:rPr>
              <w:t>)</w:t>
            </w:r>
          </w:p>
        </w:tc>
        <w:tc>
          <w:tcPr>
            <w:tcW w:w="2160" w:type="dxa"/>
          </w:tcPr>
          <w:p w:rsidR="00AE0D58" w:rsidRPr="00217EFF" w:rsidRDefault="00AE0D58" w:rsidP="00CD5E3B">
            <w:pPr>
              <w:spacing w:before="60" w:after="60"/>
              <w:jc w:val="center"/>
              <w:rPr>
                <w:sz w:val="20"/>
                <w:szCs w:val="20"/>
              </w:rPr>
            </w:pPr>
          </w:p>
        </w:tc>
        <w:tc>
          <w:tcPr>
            <w:tcW w:w="5490" w:type="dxa"/>
            <w:vMerge/>
          </w:tcPr>
          <w:p w:rsidR="00AE0D58" w:rsidRPr="00217EFF" w:rsidRDefault="00AE0D58" w:rsidP="00CD5E3B">
            <w:pPr>
              <w:spacing w:before="60" w:after="60"/>
              <w:jc w:val="center"/>
              <w:rPr>
                <w:sz w:val="20"/>
                <w:szCs w:val="20"/>
              </w:rPr>
            </w:pPr>
          </w:p>
        </w:tc>
      </w:tr>
      <w:tr w:rsidR="00AE0D58" w:rsidRPr="00217EFF" w:rsidTr="00A106A2">
        <w:tc>
          <w:tcPr>
            <w:tcW w:w="1548" w:type="dxa"/>
            <w:vMerge w:val="restart"/>
          </w:tcPr>
          <w:p w:rsidR="00AE0D58" w:rsidRPr="00217EFF" w:rsidRDefault="00AE0D58" w:rsidP="00CD5E3B">
            <w:pPr>
              <w:spacing w:before="60" w:after="60"/>
              <w:rPr>
                <w:sz w:val="20"/>
                <w:szCs w:val="20"/>
              </w:rPr>
            </w:pPr>
            <w:r>
              <w:rPr>
                <w:sz w:val="20"/>
                <w:szCs w:val="20"/>
              </w:rPr>
              <w:t>Electrical, electronic and control engineering</w:t>
            </w:r>
          </w:p>
        </w:tc>
        <w:tc>
          <w:tcPr>
            <w:tcW w:w="4950" w:type="dxa"/>
          </w:tcPr>
          <w:p w:rsidR="00AE0D58" w:rsidRPr="00217EFF" w:rsidRDefault="00AE0D58" w:rsidP="00CD5E3B">
            <w:pPr>
              <w:spacing w:before="60" w:after="60"/>
              <w:rPr>
                <w:sz w:val="20"/>
                <w:szCs w:val="20"/>
              </w:rPr>
            </w:pPr>
            <w:r>
              <w:rPr>
                <w:sz w:val="20"/>
                <w:szCs w:val="20"/>
              </w:rPr>
              <w:t>Monitor the operation of electrical, electronic and control systems</w:t>
            </w:r>
          </w:p>
        </w:tc>
        <w:tc>
          <w:tcPr>
            <w:tcW w:w="2160" w:type="dxa"/>
          </w:tcPr>
          <w:p w:rsidR="00AE0D58" w:rsidRPr="00217EFF" w:rsidRDefault="00AE0D58" w:rsidP="00CD5E3B">
            <w:pPr>
              <w:spacing w:before="60" w:after="60"/>
              <w:rPr>
                <w:sz w:val="20"/>
                <w:szCs w:val="20"/>
              </w:rPr>
            </w:pPr>
          </w:p>
        </w:tc>
        <w:tc>
          <w:tcPr>
            <w:tcW w:w="5490" w:type="dxa"/>
          </w:tcPr>
          <w:p w:rsidR="00AE0D58" w:rsidRDefault="00861555" w:rsidP="00A106A2">
            <w:pPr>
              <w:spacing w:before="60" w:after="60"/>
              <w:ind w:left="397" w:hanging="397"/>
              <w:rPr>
                <w:sz w:val="20"/>
                <w:szCs w:val="20"/>
              </w:rPr>
            </w:pPr>
            <w:r>
              <w:rPr>
                <w:sz w:val="20"/>
                <w:szCs w:val="20"/>
              </w:rPr>
              <w:t>C23</w:t>
            </w:r>
            <w:r w:rsidR="00AE0D58" w:rsidRPr="00217EFF">
              <w:rPr>
                <w:sz w:val="20"/>
                <w:szCs w:val="20"/>
              </w:rPr>
              <w:tab/>
            </w:r>
            <w:r>
              <w:rPr>
                <w:sz w:val="20"/>
                <w:szCs w:val="20"/>
              </w:rPr>
              <w:t>Manage the operation of vessel electrical, electronic and control systems</w:t>
            </w:r>
            <w:r w:rsidR="00AE0D58">
              <w:rPr>
                <w:sz w:val="20"/>
                <w:szCs w:val="20"/>
              </w:rPr>
              <w:t xml:space="preserve"> </w:t>
            </w:r>
          </w:p>
          <w:p w:rsidR="00A106A2" w:rsidRPr="00217EFF" w:rsidRDefault="00A106A2" w:rsidP="00A106A2">
            <w:pPr>
              <w:spacing w:before="60" w:after="60"/>
              <w:ind w:left="397" w:hanging="397"/>
              <w:rPr>
                <w:sz w:val="20"/>
                <w:szCs w:val="20"/>
              </w:rPr>
            </w:pPr>
            <w:r>
              <w:rPr>
                <w:sz w:val="20"/>
                <w:szCs w:val="20"/>
              </w:rPr>
              <w:t>C13</w:t>
            </w:r>
            <w:r>
              <w:rPr>
                <w:sz w:val="20"/>
                <w:szCs w:val="20"/>
              </w:rPr>
              <w:tab/>
              <w:t>Operate and Adjust Vessel Electrical Equipment</w:t>
            </w:r>
          </w:p>
        </w:tc>
      </w:tr>
      <w:tr w:rsidR="00AE0D58" w:rsidRPr="00217EFF" w:rsidTr="00A106A2">
        <w:tc>
          <w:tcPr>
            <w:tcW w:w="1548" w:type="dxa"/>
            <w:vMerge/>
          </w:tcPr>
          <w:p w:rsidR="00AE0D58" w:rsidRPr="00217EFF" w:rsidRDefault="00AE0D58" w:rsidP="00CD5E3B">
            <w:pPr>
              <w:spacing w:before="60" w:after="60"/>
              <w:rPr>
                <w:sz w:val="20"/>
                <w:szCs w:val="20"/>
              </w:rPr>
            </w:pPr>
          </w:p>
        </w:tc>
        <w:tc>
          <w:tcPr>
            <w:tcW w:w="4950" w:type="dxa"/>
          </w:tcPr>
          <w:p w:rsidR="00AE0D58" w:rsidRDefault="00AE0D58" w:rsidP="00CD5E3B">
            <w:pPr>
              <w:spacing w:before="60" w:after="60"/>
              <w:rPr>
                <w:sz w:val="20"/>
                <w:szCs w:val="20"/>
              </w:rPr>
            </w:pPr>
            <w:r>
              <w:rPr>
                <w:sz w:val="20"/>
                <w:szCs w:val="20"/>
              </w:rPr>
              <w:t>Monitor the operation of automatic control systems of propulsion and auxiliary machinery</w:t>
            </w:r>
          </w:p>
        </w:tc>
        <w:tc>
          <w:tcPr>
            <w:tcW w:w="2160" w:type="dxa"/>
          </w:tcPr>
          <w:p w:rsidR="00AE0D58" w:rsidRPr="00217EFF" w:rsidRDefault="00AE0D58" w:rsidP="00CD5E3B">
            <w:pPr>
              <w:spacing w:before="60" w:after="60"/>
              <w:rPr>
                <w:sz w:val="20"/>
                <w:szCs w:val="20"/>
              </w:rPr>
            </w:pPr>
          </w:p>
        </w:tc>
        <w:tc>
          <w:tcPr>
            <w:tcW w:w="5490" w:type="dxa"/>
          </w:tcPr>
          <w:p w:rsidR="00AE0D58" w:rsidRDefault="00A106A2" w:rsidP="00A106A2">
            <w:pPr>
              <w:spacing w:before="60" w:after="60"/>
              <w:ind w:left="397" w:hanging="397"/>
              <w:rPr>
                <w:sz w:val="20"/>
                <w:szCs w:val="20"/>
              </w:rPr>
            </w:pPr>
            <w:r>
              <w:rPr>
                <w:sz w:val="20"/>
                <w:szCs w:val="20"/>
              </w:rPr>
              <w:t>C21</w:t>
            </w:r>
            <w:r w:rsidR="00AE0D58" w:rsidRPr="00217EFF">
              <w:rPr>
                <w:sz w:val="20"/>
                <w:szCs w:val="20"/>
              </w:rPr>
              <w:tab/>
            </w:r>
            <w:r>
              <w:rPr>
                <w:sz w:val="20"/>
                <w:szCs w:val="20"/>
              </w:rPr>
              <w:t>Manage the operation of vessel propulsion machinery and ancillary systems</w:t>
            </w:r>
          </w:p>
          <w:p w:rsidR="00A106A2" w:rsidRDefault="00A106A2" w:rsidP="00A106A2">
            <w:pPr>
              <w:spacing w:before="60" w:after="60"/>
              <w:ind w:left="397" w:hanging="397"/>
              <w:rPr>
                <w:sz w:val="20"/>
                <w:szCs w:val="20"/>
              </w:rPr>
            </w:pPr>
            <w:r>
              <w:rPr>
                <w:sz w:val="20"/>
                <w:szCs w:val="20"/>
              </w:rPr>
              <w:t>C14</w:t>
            </w:r>
            <w:r>
              <w:rPr>
                <w:sz w:val="20"/>
                <w:szCs w:val="20"/>
              </w:rPr>
              <w:tab/>
              <w:t>Operate and adjust vessel electrical propulsion</w:t>
            </w:r>
          </w:p>
          <w:p w:rsidR="00A106A2" w:rsidRPr="00217EFF" w:rsidRDefault="00A106A2" w:rsidP="00A106A2">
            <w:pPr>
              <w:spacing w:before="60" w:after="60"/>
              <w:ind w:left="397" w:hanging="397"/>
              <w:rPr>
                <w:sz w:val="20"/>
                <w:szCs w:val="20"/>
              </w:rPr>
            </w:pPr>
            <w:r>
              <w:rPr>
                <w:sz w:val="20"/>
                <w:szCs w:val="20"/>
              </w:rPr>
              <w:t>C23</w:t>
            </w:r>
            <w:r w:rsidR="00BB750D">
              <w:rPr>
                <w:sz w:val="20"/>
                <w:szCs w:val="20"/>
              </w:rPr>
              <w:tab/>
              <w:t>Manage the operation of vessel electrical, electronic and control systems</w:t>
            </w:r>
          </w:p>
        </w:tc>
      </w:tr>
      <w:tr w:rsidR="00AE0D58" w:rsidRPr="00217EFF" w:rsidTr="00A106A2">
        <w:tc>
          <w:tcPr>
            <w:tcW w:w="1548" w:type="dxa"/>
            <w:vMerge/>
          </w:tcPr>
          <w:p w:rsidR="00AE0D58" w:rsidRPr="00217EFF" w:rsidRDefault="00AE0D58" w:rsidP="00CD5E3B">
            <w:pPr>
              <w:spacing w:before="60" w:after="60"/>
              <w:rPr>
                <w:sz w:val="20"/>
                <w:szCs w:val="20"/>
              </w:rPr>
            </w:pPr>
          </w:p>
        </w:tc>
        <w:tc>
          <w:tcPr>
            <w:tcW w:w="4950" w:type="dxa"/>
          </w:tcPr>
          <w:p w:rsidR="00AE0D58" w:rsidRDefault="004F08E9" w:rsidP="00CD5E3B">
            <w:pPr>
              <w:spacing w:before="60" w:after="60"/>
              <w:rPr>
                <w:sz w:val="20"/>
                <w:szCs w:val="20"/>
              </w:rPr>
            </w:pPr>
            <w:r>
              <w:rPr>
                <w:sz w:val="20"/>
                <w:szCs w:val="20"/>
              </w:rPr>
              <w:t>Operate generators and distribution systems</w:t>
            </w:r>
          </w:p>
        </w:tc>
        <w:tc>
          <w:tcPr>
            <w:tcW w:w="2160" w:type="dxa"/>
          </w:tcPr>
          <w:p w:rsidR="00AE0D58" w:rsidRPr="00217EFF" w:rsidRDefault="00AE0D58" w:rsidP="00CD5E3B">
            <w:pPr>
              <w:spacing w:before="60" w:after="60"/>
              <w:rPr>
                <w:sz w:val="20"/>
                <w:szCs w:val="20"/>
              </w:rPr>
            </w:pPr>
          </w:p>
        </w:tc>
        <w:tc>
          <w:tcPr>
            <w:tcW w:w="5490" w:type="dxa"/>
          </w:tcPr>
          <w:p w:rsidR="00AE0D58" w:rsidRDefault="00BB750D" w:rsidP="00AE0D58">
            <w:pPr>
              <w:spacing w:before="60" w:after="60"/>
              <w:ind w:left="397" w:hanging="397"/>
              <w:rPr>
                <w:sz w:val="20"/>
                <w:szCs w:val="20"/>
              </w:rPr>
            </w:pPr>
            <w:r>
              <w:rPr>
                <w:sz w:val="20"/>
                <w:szCs w:val="20"/>
              </w:rPr>
              <w:t>C01</w:t>
            </w:r>
            <w:r>
              <w:rPr>
                <w:sz w:val="20"/>
                <w:szCs w:val="20"/>
              </w:rPr>
              <w:tab/>
              <w:t>Monitor and operate engine room machinery</w:t>
            </w:r>
          </w:p>
        </w:tc>
      </w:tr>
      <w:tr w:rsidR="00AE0D58" w:rsidRPr="00217EFF" w:rsidTr="00A106A2">
        <w:tc>
          <w:tcPr>
            <w:tcW w:w="1548" w:type="dxa"/>
            <w:vMerge/>
          </w:tcPr>
          <w:p w:rsidR="00AE0D58" w:rsidRPr="00217EFF" w:rsidRDefault="00AE0D58" w:rsidP="00CD5E3B">
            <w:pPr>
              <w:spacing w:before="60" w:after="60"/>
              <w:rPr>
                <w:sz w:val="20"/>
                <w:szCs w:val="20"/>
              </w:rPr>
            </w:pPr>
          </w:p>
        </w:tc>
        <w:tc>
          <w:tcPr>
            <w:tcW w:w="4950" w:type="dxa"/>
          </w:tcPr>
          <w:p w:rsidR="00AE0D58" w:rsidRDefault="004F08E9" w:rsidP="00CD5E3B">
            <w:pPr>
              <w:spacing w:before="60" w:after="60"/>
              <w:rPr>
                <w:sz w:val="20"/>
                <w:szCs w:val="20"/>
              </w:rPr>
            </w:pPr>
            <w:r>
              <w:rPr>
                <w:sz w:val="20"/>
                <w:szCs w:val="20"/>
              </w:rPr>
              <w:t>Operate and maintain power systems in excess of 1,000 volts</w:t>
            </w:r>
          </w:p>
        </w:tc>
        <w:tc>
          <w:tcPr>
            <w:tcW w:w="2160" w:type="dxa"/>
          </w:tcPr>
          <w:p w:rsidR="00AE0D58" w:rsidRPr="00217EFF" w:rsidRDefault="00AE0D58" w:rsidP="00CD5E3B">
            <w:pPr>
              <w:spacing w:before="60" w:after="60"/>
              <w:rPr>
                <w:sz w:val="20"/>
                <w:szCs w:val="20"/>
              </w:rPr>
            </w:pPr>
          </w:p>
        </w:tc>
        <w:tc>
          <w:tcPr>
            <w:tcW w:w="5490" w:type="dxa"/>
          </w:tcPr>
          <w:p w:rsidR="00AE0D58" w:rsidRDefault="00BB750D" w:rsidP="00BB750D">
            <w:pPr>
              <w:spacing w:before="60" w:after="60"/>
              <w:ind w:left="397" w:hanging="397"/>
              <w:rPr>
                <w:sz w:val="20"/>
                <w:szCs w:val="20"/>
              </w:rPr>
            </w:pPr>
            <w:r>
              <w:rPr>
                <w:sz w:val="20"/>
                <w:szCs w:val="20"/>
              </w:rPr>
              <w:t>C17</w:t>
            </w:r>
            <w:r>
              <w:rPr>
                <w:sz w:val="20"/>
                <w:szCs w:val="20"/>
              </w:rPr>
              <w:tab/>
              <w:t>Operate and maintain high voltage equipment on board a vessel</w:t>
            </w:r>
          </w:p>
          <w:p w:rsidR="00BB750D" w:rsidRDefault="00BB750D" w:rsidP="00BB750D">
            <w:pPr>
              <w:spacing w:before="60" w:after="60"/>
              <w:ind w:left="397" w:hanging="397"/>
              <w:rPr>
                <w:sz w:val="20"/>
                <w:szCs w:val="20"/>
              </w:rPr>
            </w:pPr>
            <w:r>
              <w:rPr>
                <w:sz w:val="20"/>
                <w:szCs w:val="20"/>
              </w:rPr>
              <w:t>C24</w:t>
            </w:r>
            <w:r>
              <w:rPr>
                <w:sz w:val="20"/>
                <w:szCs w:val="20"/>
              </w:rPr>
              <w:tab/>
              <w:t>Manage the safety of vessel high voltage electrical systems</w:t>
            </w:r>
          </w:p>
        </w:tc>
      </w:tr>
      <w:tr w:rsidR="004F08E9" w:rsidRPr="00217EFF" w:rsidTr="00A106A2">
        <w:tc>
          <w:tcPr>
            <w:tcW w:w="1548" w:type="dxa"/>
            <w:vMerge/>
          </w:tcPr>
          <w:p w:rsidR="004F08E9" w:rsidRPr="00217EFF" w:rsidRDefault="004F08E9" w:rsidP="00CD5E3B">
            <w:pPr>
              <w:spacing w:before="60" w:after="60"/>
              <w:rPr>
                <w:sz w:val="20"/>
                <w:szCs w:val="20"/>
              </w:rPr>
            </w:pPr>
          </w:p>
        </w:tc>
        <w:tc>
          <w:tcPr>
            <w:tcW w:w="4950" w:type="dxa"/>
          </w:tcPr>
          <w:p w:rsidR="004F08E9" w:rsidRPr="00217EFF" w:rsidRDefault="004F08E9" w:rsidP="00CD5E3B">
            <w:pPr>
              <w:spacing w:before="60" w:after="60"/>
              <w:rPr>
                <w:sz w:val="20"/>
                <w:szCs w:val="20"/>
              </w:rPr>
            </w:pPr>
            <w:r>
              <w:rPr>
                <w:sz w:val="20"/>
                <w:szCs w:val="20"/>
              </w:rPr>
              <w:t>Operate computers and computer networks on ships</w:t>
            </w:r>
          </w:p>
        </w:tc>
        <w:tc>
          <w:tcPr>
            <w:tcW w:w="2160" w:type="dxa"/>
          </w:tcPr>
          <w:p w:rsidR="004F08E9" w:rsidRPr="00217EFF" w:rsidRDefault="004F08E9" w:rsidP="00CD5E3B">
            <w:pPr>
              <w:spacing w:before="60" w:after="60"/>
              <w:rPr>
                <w:sz w:val="20"/>
                <w:szCs w:val="20"/>
              </w:rPr>
            </w:pPr>
          </w:p>
        </w:tc>
        <w:tc>
          <w:tcPr>
            <w:tcW w:w="5490" w:type="dxa"/>
          </w:tcPr>
          <w:p w:rsidR="004F08E9" w:rsidRPr="00217EFF" w:rsidRDefault="00BB750D" w:rsidP="00CD5E3B">
            <w:pPr>
              <w:spacing w:before="60" w:after="60"/>
              <w:ind w:left="397" w:hanging="397"/>
              <w:rPr>
                <w:sz w:val="20"/>
                <w:szCs w:val="20"/>
              </w:rPr>
            </w:pPr>
            <w:r>
              <w:rPr>
                <w:sz w:val="20"/>
                <w:szCs w:val="20"/>
              </w:rPr>
              <w:t>C16</w:t>
            </w:r>
            <w:r>
              <w:rPr>
                <w:sz w:val="20"/>
                <w:szCs w:val="20"/>
              </w:rPr>
              <w:tab/>
              <w:t>Operate and maintain vessel internal communication and hardware systems</w:t>
            </w:r>
          </w:p>
        </w:tc>
      </w:tr>
      <w:tr w:rsidR="004F08E9" w:rsidRPr="00217EFF" w:rsidTr="00A106A2">
        <w:tc>
          <w:tcPr>
            <w:tcW w:w="1548" w:type="dxa"/>
            <w:vMerge/>
          </w:tcPr>
          <w:p w:rsidR="004F08E9" w:rsidRPr="00217EFF" w:rsidRDefault="004F08E9" w:rsidP="00CD5E3B">
            <w:pPr>
              <w:spacing w:before="60" w:after="60"/>
              <w:rPr>
                <w:sz w:val="20"/>
                <w:szCs w:val="20"/>
              </w:rPr>
            </w:pPr>
          </w:p>
        </w:tc>
        <w:tc>
          <w:tcPr>
            <w:tcW w:w="4950" w:type="dxa"/>
          </w:tcPr>
          <w:p w:rsidR="004F08E9" w:rsidRPr="00217EFF" w:rsidRDefault="004F08E9" w:rsidP="00CD5E3B">
            <w:pPr>
              <w:spacing w:before="60" w:after="60"/>
              <w:rPr>
                <w:sz w:val="20"/>
                <w:szCs w:val="20"/>
              </w:rPr>
            </w:pPr>
            <w:r>
              <w:rPr>
                <w:sz w:val="20"/>
                <w:szCs w:val="20"/>
              </w:rPr>
              <w:t>Use English in written and oral form</w:t>
            </w:r>
          </w:p>
        </w:tc>
        <w:tc>
          <w:tcPr>
            <w:tcW w:w="2160" w:type="dxa"/>
          </w:tcPr>
          <w:p w:rsidR="004F08E9" w:rsidRPr="00217EFF" w:rsidRDefault="004F08E9" w:rsidP="00CD5E3B">
            <w:pPr>
              <w:spacing w:before="60" w:after="60"/>
              <w:rPr>
                <w:sz w:val="20"/>
                <w:szCs w:val="20"/>
              </w:rPr>
            </w:pPr>
          </w:p>
        </w:tc>
        <w:tc>
          <w:tcPr>
            <w:tcW w:w="5490" w:type="dxa"/>
          </w:tcPr>
          <w:p w:rsidR="004F08E9" w:rsidRPr="00217EFF" w:rsidRDefault="00BB750D" w:rsidP="00CD5E3B">
            <w:pPr>
              <w:spacing w:before="60" w:after="60"/>
              <w:ind w:left="397" w:hanging="397"/>
              <w:rPr>
                <w:sz w:val="20"/>
                <w:szCs w:val="20"/>
              </w:rPr>
            </w:pPr>
            <w:r>
              <w:rPr>
                <w:sz w:val="20"/>
                <w:szCs w:val="20"/>
              </w:rPr>
              <w:t>Covered by all units as appropriate</w:t>
            </w:r>
          </w:p>
        </w:tc>
      </w:tr>
      <w:tr w:rsidR="00AE0D58" w:rsidRPr="00217EFF" w:rsidTr="00A106A2">
        <w:tc>
          <w:tcPr>
            <w:tcW w:w="1548" w:type="dxa"/>
            <w:vMerge/>
          </w:tcPr>
          <w:p w:rsidR="00AE0D58" w:rsidRPr="00217EFF" w:rsidRDefault="00AE0D58" w:rsidP="00CD5E3B">
            <w:pPr>
              <w:spacing w:before="60" w:after="60"/>
              <w:rPr>
                <w:sz w:val="20"/>
                <w:szCs w:val="20"/>
              </w:rPr>
            </w:pPr>
          </w:p>
        </w:tc>
        <w:tc>
          <w:tcPr>
            <w:tcW w:w="4950" w:type="dxa"/>
          </w:tcPr>
          <w:p w:rsidR="00AE0D58" w:rsidRPr="00217EFF" w:rsidRDefault="004F08E9" w:rsidP="00CD5E3B">
            <w:pPr>
              <w:spacing w:before="60" w:after="60"/>
              <w:rPr>
                <w:sz w:val="20"/>
                <w:szCs w:val="20"/>
              </w:rPr>
            </w:pPr>
            <w:r>
              <w:rPr>
                <w:sz w:val="20"/>
                <w:szCs w:val="20"/>
              </w:rPr>
              <w:t>Use internal communication systems</w:t>
            </w:r>
          </w:p>
        </w:tc>
        <w:tc>
          <w:tcPr>
            <w:tcW w:w="2160" w:type="dxa"/>
          </w:tcPr>
          <w:p w:rsidR="00AE0D58" w:rsidRPr="00217EFF" w:rsidRDefault="00AE0D58" w:rsidP="00CD5E3B">
            <w:pPr>
              <w:spacing w:before="60" w:after="60"/>
              <w:rPr>
                <w:sz w:val="20"/>
                <w:szCs w:val="20"/>
              </w:rPr>
            </w:pPr>
          </w:p>
        </w:tc>
        <w:tc>
          <w:tcPr>
            <w:tcW w:w="5490" w:type="dxa"/>
          </w:tcPr>
          <w:p w:rsidR="00AE0D58" w:rsidRPr="00217EFF" w:rsidRDefault="00BB750D" w:rsidP="00CD5E3B">
            <w:pPr>
              <w:spacing w:before="60" w:after="60"/>
              <w:ind w:left="397" w:hanging="397"/>
              <w:rPr>
                <w:sz w:val="20"/>
                <w:szCs w:val="20"/>
              </w:rPr>
            </w:pPr>
            <w:r>
              <w:rPr>
                <w:sz w:val="20"/>
                <w:szCs w:val="20"/>
              </w:rPr>
              <w:t xml:space="preserve">Covered by all units as appropriate </w:t>
            </w:r>
          </w:p>
        </w:tc>
      </w:tr>
      <w:tr w:rsidR="00E82B64" w:rsidRPr="00217EFF" w:rsidTr="00A106A2">
        <w:tc>
          <w:tcPr>
            <w:tcW w:w="1548" w:type="dxa"/>
          </w:tcPr>
          <w:p w:rsidR="00E82B64" w:rsidRDefault="00E82B64" w:rsidP="00CD5E3B">
            <w:pPr>
              <w:spacing w:before="60" w:after="60"/>
              <w:rPr>
                <w:sz w:val="20"/>
                <w:szCs w:val="20"/>
              </w:rPr>
            </w:pPr>
            <w:r>
              <w:rPr>
                <w:sz w:val="20"/>
                <w:szCs w:val="20"/>
              </w:rPr>
              <w:t>Maintenance and repair at the operational level</w:t>
            </w:r>
          </w:p>
          <w:p w:rsidR="00B46EF5" w:rsidRDefault="00B46EF5" w:rsidP="00CD5E3B">
            <w:pPr>
              <w:spacing w:before="60" w:after="60"/>
              <w:rPr>
                <w:sz w:val="20"/>
                <w:szCs w:val="20"/>
              </w:rPr>
            </w:pPr>
          </w:p>
          <w:p w:rsidR="00B46EF5" w:rsidRPr="00217EFF" w:rsidRDefault="00B46EF5" w:rsidP="00CD5E3B">
            <w:pPr>
              <w:spacing w:before="60" w:after="60"/>
              <w:rPr>
                <w:sz w:val="20"/>
                <w:szCs w:val="20"/>
              </w:rPr>
            </w:pPr>
          </w:p>
        </w:tc>
        <w:tc>
          <w:tcPr>
            <w:tcW w:w="4950" w:type="dxa"/>
          </w:tcPr>
          <w:p w:rsidR="00E82B64" w:rsidRDefault="00E82B64" w:rsidP="00CD5E3B">
            <w:pPr>
              <w:spacing w:before="60" w:after="60"/>
              <w:rPr>
                <w:sz w:val="20"/>
                <w:szCs w:val="20"/>
              </w:rPr>
            </w:pPr>
            <w:r>
              <w:rPr>
                <w:sz w:val="20"/>
                <w:szCs w:val="20"/>
              </w:rPr>
              <w:t>Maintenance and repair of electrical and electronic equipment</w:t>
            </w:r>
          </w:p>
        </w:tc>
        <w:tc>
          <w:tcPr>
            <w:tcW w:w="2160" w:type="dxa"/>
          </w:tcPr>
          <w:p w:rsidR="00E82B64" w:rsidRPr="00217EFF" w:rsidRDefault="00E82B64" w:rsidP="00CD5E3B">
            <w:pPr>
              <w:spacing w:before="60" w:after="60"/>
              <w:rPr>
                <w:sz w:val="20"/>
                <w:szCs w:val="20"/>
              </w:rPr>
            </w:pPr>
          </w:p>
        </w:tc>
        <w:tc>
          <w:tcPr>
            <w:tcW w:w="5490" w:type="dxa"/>
          </w:tcPr>
          <w:p w:rsidR="00E82B64" w:rsidRDefault="00BB750D" w:rsidP="00AE0D58">
            <w:pPr>
              <w:spacing w:before="60" w:after="60"/>
              <w:ind w:left="397" w:hanging="397"/>
              <w:rPr>
                <w:sz w:val="20"/>
                <w:szCs w:val="20"/>
              </w:rPr>
            </w:pPr>
            <w:r>
              <w:rPr>
                <w:sz w:val="20"/>
                <w:szCs w:val="20"/>
              </w:rPr>
              <w:t>C23</w:t>
            </w:r>
            <w:r w:rsidR="006C2006">
              <w:rPr>
                <w:sz w:val="20"/>
                <w:szCs w:val="20"/>
              </w:rPr>
              <w:tab/>
              <w:t>Manage the operation of vessel electrical, electronic and control systems</w:t>
            </w:r>
          </w:p>
          <w:p w:rsidR="00BB750D" w:rsidRDefault="00BB750D" w:rsidP="00AE0D58">
            <w:pPr>
              <w:spacing w:before="60" w:after="60"/>
              <w:ind w:left="397" w:hanging="397"/>
              <w:rPr>
                <w:sz w:val="20"/>
                <w:szCs w:val="20"/>
              </w:rPr>
            </w:pPr>
            <w:r>
              <w:rPr>
                <w:sz w:val="20"/>
                <w:szCs w:val="20"/>
              </w:rPr>
              <w:t>C15</w:t>
            </w:r>
            <w:r w:rsidR="006C2006">
              <w:rPr>
                <w:sz w:val="20"/>
                <w:szCs w:val="20"/>
              </w:rPr>
              <w:tab/>
              <w:t xml:space="preserve">Operate and maintain </w:t>
            </w:r>
            <w:r w:rsidR="00B46EF5">
              <w:rPr>
                <w:sz w:val="20"/>
                <w:szCs w:val="20"/>
              </w:rPr>
              <w:t>equipment in hazardous areas on board a vessel</w:t>
            </w:r>
          </w:p>
          <w:p w:rsidR="00BB750D" w:rsidRDefault="00BB750D" w:rsidP="00AE0D58">
            <w:pPr>
              <w:spacing w:before="60" w:after="60"/>
              <w:ind w:left="397" w:hanging="397"/>
              <w:rPr>
                <w:sz w:val="20"/>
                <w:szCs w:val="20"/>
              </w:rPr>
            </w:pPr>
            <w:r>
              <w:rPr>
                <w:sz w:val="20"/>
                <w:szCs w:val="20"/>
              </w:rPr>
              <w:t>C32</w:t>
            </w:r>
            <w:r w:rsidR="00B46EF5">
              <w:rPr>
                <w:sz w:val="20"/>
                <w:szCs w:val="20"/>
              </w:rPr>
              <w:tab/>
              <w:t>Contribute to maintenance of vessel electrical equipment</w:t>
            </w:r>
          </w:p>
          <w:p w:rsidR="00BB750D" w:rsidRDefault="00BB750D" w:rsidP="00AE0D58">
            <w:pPr>
              <w:spacing w:before="60" w:after="60"/>
              <w:ind w:left="397" w:hanging="397"/>
              <w:rPr>
                <w:sz w:val="20"/>
                <w:szCs w:val="20"/>
              </w:rPr>
            </w:pPr>
            <w:r>
              <w:rPr>
                <w:sz w:val="20"/>
                <w:szCs w:val="20"/>
              </w:rPr>
              <w:t>C33</w:t>
            </w:r>
            <w:r w:rsidR="00B46EF5">
              <w:rPr>
                <w:sz w:val="20"/>
                <w:szCs w:val="20"/>
              </w:rPr>
              <w:tab/>
              <w:t>Carry out maintenance of vessel electrical machinery and systems</w:t>
            </w:r>
          </w:p>
        </w:tc>
      </w:tr>
    </w:tbl>
    <w:p w:rsidR="00BA615A" w:rsidRDefault="00BA61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950"/>
        <w:gridCol w:w="2160"/>
        <w:gridCol w:w="5490"/>
      </w:tblGrid>
      <w:tr w:rsidR="00BA615A" w:rsidRPr="00217EFF" w:rsidTr="00FD3065">
        <w:tc>
          <w:tcPr>
            <w:tcW w:w="1548" w:type="dxa"/>
            <w:vMerge w:val="restart"/>
            <w:vAlign w:val="center"/>
          </w:tcPr>
          <w:p w:rsidR="00BA615A" w:rsidRPr="00217EFF" w:rsidRDefault="00BA615A" w:rsidP="00FD3065">
            <w:pPr>
              <w:spacing w:before="60" w:after="60"/>
              <w:jc w:val="center"/>
              <w:rPr>
                <w:sz w:val="20"/>
                <w:szCs w:val="20"/>
              </w:rPr>
            </w:pPr>
            <w:r w:rsidRPr="00217EFF">
              <w:rPr>
                <w:sz w:val="20"/>
                <w:szCs w:val="20"/>
              </w:rPr>
              <w:lastRenderedPageBreak/>
              <w:t>STCW Function</w:t>
            </w:r>
          </w:p>
        </w:tc>
        <w:tc>
          <w:tcPr>
            <w:tcW w:w="7110" w:type="dxa"/>
            <w:gridSpan w:val="2"/>
          </w:tcPr>
          <w:p w:rsidR="00BA615A" w:rsidRPr="00217EFF" w:rsidRDefault="00BA615A" w:rsidP="00FD3065">
            <w:pPr>
              <w:spacing w:before="60" w:after="60"/>
              <w:jc w:val="center"/>
              <w:rPr>
                <w:sz w:val="20"/>
                <w:szCs w:val="20"/>
              </w:rPr>
            </w:pPr>
            <w:r w:rsidRPr="00217EFF">
              <w:rPr>
                <w:sz w:val="20"/>
                <w:szCs w:val="20"/>
              </w:rPr>
              <w:t>STCW Code Standard of Competence</w:t>
            </w:r>
          </w:p>
        </w:tc>
        <w:tc>
          <w:tcPr>
            <w:tcW w:w="5490" w:type="dxa"/>
            <w:vMerge w:val="restart"/>
            <w:vAlign w:val="center"/>
          </w:tcPr>
          <w:p w:rsidR="00BA615A" w:rsidRPr="00217EFF" w:rsidRDefault="00BA615A" w:rsidP="00FD3065">
            <w:pPr>
              <w:spacing w:before="60" w:after="60"/>
              <w:jc w:val="center"/>
              <w:rPr>
                <w:sz w:val="20"/>
                <w:szCs w:val="20"/>
              </w:rPr>
            </w:pPr>
            <w:r w:rsidRPr="00217EFF">
              <w:rPr>
                <w:sz w:val="20"/>
                <w:szCs w:val="20"/>
              </w:rPr>
              <w:t>Related National Occupational Standard</w:t>
            </w:r>
          </w:p>
        </w:tc>
      </w:tr>
      <w:tr w:rsidR="00BA615A" w:rsidRPr="00217EFF" w:rsidTr="00FD3065">
        <w:tc>
          <w:tcPr>
            <w:tcW w:w="1548" w:type="dxa"/>
            <w:vMerge/>
          </w:tcPr>
          <w:p w:rsidR="00BA615A" w:rsidRPr="00217EFF" w:rsidRDefault="00BA615A" w:rsidP="00FD3065">
            <w:pPr>
              <w:spacing w:before="60" w:after="60"/>
              <w:jc w:val="center"/>
              <w:rPr>
                <w:sz w:val="20"/>
                <w:szCs w:val="20"/>
              </w:rPr>
            </w:pPr>
          </w:p>
        </w:tc>
        <w:tc>
          <w:tcPr>
            <w:tcW w:w="4950" w:type="dxa"/>
          </w:tcPr>
          <w:p w:rsidR="00BA615A" w:rsidRPr="00217EFF" w:rsidRDefault="00BA615A" w:rsidP="00FD3065">
            <w:pPr>
              <w:spacing w:before="60" w:after="60"/>
              <w:jc w:val="center"/>
              <w:rPr>
                <w:sz w:val="20"/>
                <w:szCs w:val="20"/>
              </w:rPr>
            </w:pPr>
            <w:r w:rsidRPr="00217EFF">
              <w:rPr>
                <w:sz w:val="20"/>
                <w:szCs w:val="20"/>
              </w:rPr>
              <w:t>Operational (Table A-</w:t>
            </w:r>
            <w:smartTag w:uri="urn:schemas-microsoft-com:office:smarttags" w:element="stockticker">
              <w:r w:rsidRPr="00217EFF">
                <w:rPr>
                  <w:sz w:val="20"/>
                  <w:szCs w:val="20"/>
                </w:rPr>
                <w:t>III</w:t>
              </w:r>
            </w:smartTag>
            <w:r w:rsidRPr="00217EFF">
              <w:rPr>
                <w:sz w:val="20"/>
                <w:szCs w:val="20"/>
              </w:rPr>
              <w:t>/</w:t>
            </w:r>
            <w:r>
              <w:rPr>
                <w:sz w:val="20"/>
                <w:szCs w:val="20"/>
              </w:rPr>
              <w:t>6</w:t>
            </w:r>
            <w:r w:rsidRPr="00217EFF">
              <w:rPr>
                <w:sz w:val="20"/>
                <w:szCs w:val="20"/>
              </w:rPr>
              <w:t>)</w:t>
            </w:r>
          </w:p>
        </w:tc>
        <w:tc>
          <w:tcPr>
            <w:tcW w:w="2160" w:type="dxa"/>
          </w:tcPr>
          <w:p w:rsidR="00BA615A" w:rsidRPr="00217EFF" w:rsidRDefault="00BA615A" w:rsidP="00FD3065">
            <w:pPr>
              <w:spacing w:before="60" w:after="60"/>
              <w:jc w:val="center"/>
              <w:rPr>
                <w:sz w:val="20"/>
                <w:szCs w:val="20"/>
              </w:rPr>
            </w:pPr>
          </w:p>
        </w:tc>
        <w:tc>
          <w:tcPr>
            <w:tcW w:w="5490" w:type="dxa"/>
            <w:vMerge/>
          </w:tcPr>
          <w:p w:rsidR="00BA615A" w:rsidRPr="00217EFF" w:rsidRDefault="00BA615A" w:rsidP="00FD3065">
            <w:pPr>
              <w:spacing w:before="60" w:after="60"/>
              <w:jc w:val="center"/>
              <w:rPr>
                <w:sz w:val="20"/>
                <w:szCs w:val="20"/>
              </w:rPr>
            </w:pPr>
          </w:p>
        </w:tc>
      </w:tr>
      <w:tr w:rsidR="00E82B64" w:rsidRPr="00217EFF" w:rsidTr="00A106A2">
        <w:tc>
          <w:tcPr>
            <w:tcW w:w="1548" w:type="dxa"/>
            <w:vMerge w:val="restart"/>
          </w:tcPr>
          <w:p w:rsidR="00E82B64" w:rsidRDefault="00E82B64" w:rsidP="00BA615A">
            <w:pPr>
              <w:spacing w:before="60" w:after="60"/>
              <w:jc w:val="center"/>
              <w:rPr>
                <w:sz w:val="20"/>
                <w:szCs w:val="20"/>
              </w:rPr>
            </w:pPr>
          </w:p>
        </w:tc>
        <w:tc>
          <w:tcPr>
            <w:tcW w:w="4950" w:type="dxa"/>
          </w:tcPr>
          <w:p w:rsidR="00E82B64" w:rsidRDefault="00E82B64" w:rsidP="00CD5E3B">
            <w:pPr>
              <w:spacing w:before="60" w:after="60"/>
              <w:rPr>
                <w:sz w:val="20"/>
                <w:szCs w:val="20"/>
              </w:rPr>
            </w:pPr>
            <w:r>
              <w:rPr>
                <w:sz w:val="20"/>
                <w:szCs w:val="20"/>
              </w:rPr>
              <w:t>Maintenance and repair of automation and control systems of main propulsion and auxiliary machinery</w:t>
            </w:r>
          </w:p>
        </w:tc>
        <w:tc>
          <w:tcPr>
            <w:tcW w:w="2160" w:type="dxa"/>
          </w:tcPr>
          <w:p w:rsidR="00E82B64" w:rsidRPr="00217EFF" w:rsidRDefault="00E82B64" w:rsidP="00CD5E3B">
            <w:pPr>
              <w:spacing w:before="60" w:after="60"/>
              <w:rPr>
                <w:sz w:val="20"/>
                <w:szCs w:val="20"/>
              </w:rPr>
            </w:pPr>
          </w:p>
        </w:tc>
        <w:tc>
          <w:tcPr>
            <w:tcW w:w="5490" w:type="dxa"/>
          </w:tcPr>
          <w:p w:rsidR="00E82B64" w:rsidRDefault="00BB750D" w:rsidP="00AE0D58">
            <w:pPr>
              <w:spacing w:before="60" w:after="60"/>
              <w:ind w:left="397" w:hanging="397"/>
              <w:rPr>
                <w:sz w:val="20"/>
                <w:szCs w:val="20"/>
              </w:rPr>
            </w:pPr>
            <w:r>
              <w:rPr>
                <w:sz w:val="20"/>
                <w:szCs w:val="20"/>
              </w:rPr>
              <w:t>C36</w:t>
            </w:r>
            <w:r w:rsidR="00B46EF5">
              <w:rPr>
                <w:sz w:val="20"/>
                <w:szCs w:val="20"/>
              </w:rPr>
              <w:tab/>
              <w:t>Carry out maintenance of vessel instrumentation and control systems</w:t>
            </w:r>
          </w:p>
        </w:tc>
      </w:tr>
      <w:tr w:rsidR="00E82B64" w:rsidRPr="00217EFF" w:rsidTr="00A106A2">
        <w:tc>
          <w:tcPr>
            <w:tcW w:w="1548" w:type="dxa"/>
            <w:vMerge/>
          </w:tcPr>
          <w:p w:rsidR="00E82B64" w:rsidRDefault="00E82B64" w:rsidP="00BA615A">
            <w:pPr>
              <w:spacing w:before="60" w:after="60"/>
              <w:jc w:val="center"/>
              <w:rPr>
                <w:sz w:val="20"/>
                <w:szCs w:val="20"/>
              </w:rPr>
            </w:pPr>
          </w:p>
        </w:tc>
        <w:tc>
          <w:tcPr>
            <w:tcW w:w="4950" w:type="dxa"/>
          </w:tcPr>
          <w:p w:rsidR="00E82B64" w:rsidRDefault="00E82B64" w:rsidP="00CD5E3B">
            <w:pPr>
              <w:spacing w:before="60" w:after="60"/>
              <w:rPr>
                <w:sz w:val="20"/>
                <w:szCs w:val="20"/>
              </w:rPr>
            </w:pPr>
            <w:r>
              <w:rPr>
                <w:sz w:val="20"/>
                <w:szCs w:val="20"/>
              </w:rPr>
              <w:t>Maintenance and repair of bridge navigation equipment and ship communication systems</w:t>
            </w:r>
          </w:p>
        </w:tc>
        <w:tc>
          <w:tcPr>
            <w:tcW w:w="2160" w:type="dxa"/>
          </w:tcPr>
          <w:p w:rsidR="00E82B64" w:rsidRPr="00217EFF" w:rsidRDefault="00E82B64" w:rsidP="00CD5E3B">
            <w:pPr>
              <w:spacing w:before="60" w:after="60"/>
              <w:rPr>
                <w:sz w:val="20"/>
                <w:szCs w:val="20"/>
              </w:rPr>
            </w:pPr>
          </w:p>
        </w:tc>
        <w:tc>
          <w:tcPr>
            <w:tcW w:w="5490" w:type="dxa"/>
          </w:tcPr>
          <w:p w:rsidR="00E82B64" w:rsidRDefault="00BB750D" w:rsidP="00AE0D58">
            <w:pPr>
              <w:spacing w:before="60" w:after="60"/>
              <w:ind w:left="397" w:hanging="397"/>
              <w:rPr>
                <w:sz w:val="20"/>
                <w:szCs w:val="20"/>
              </w:rPr>
            </w:pPr>
            <w:r>
              <w:rPr>
                <w:sz w:val="20"/>
                <w:szCs w:val="20"/>
              </w:rPr>
              <w:t>C35</w:t>
            </w:r>
            <w:r w:rsidR="00B46EF5">
              <w:rPr>
                <w:sz w:val="20"/>
                <w:szCs w:val="20"/>
              </w:rPr>
              <w:tab/>
              <w:t>Carry out maintenance of vessel telecommunication and navigation systems</w:t>
            </w:r>
          </w:p>
        </w:tc>
      </w:tr>
      <w:tr w:rsidR="00E82B64" w:rsidRPr="00217EFF" w:rsidTr="00A106A2">
        <w:tc>
          <w:tcPr>
            <w:tcW w:w="1548" w:type="dxa"/>
            <w:vMerge/>
          </w:tcPr>
          <w:p w:rsidR="00E82B64" w:rsidRDefault="00E82B64" w:rsidP="00BA615A">
            <w:pPr>
              <w:spacing w:before="60" w:after="60"/>
              <w:jc w:val="center"/>
              <w:rPr>
                <w:sz w:val="20"/>
                <w:szCs w:val="20"/>
              </w:rPr>
            </w:pPr>
          </w:p>
        </w:tc>
        <w:tc>
          <w:tcPr>
            <w:tcW w:w="4950" w:type="dxa"/>
          </w:tcPr>
          <w:p w:rsidR="00E82B64" w:rsidRDefault="00E82B64" w:rsidP="00CD5E3B">
            <w:pPr>
              <w:spacing w:before="60" w:after="60"/>
              <w:rPr>
                <w:sz w:val="20"/>
                <w:szCs w:val="20"/>
              </w:rPr>
            </w:pPr>
            <w:r>
              <w:rPr>
                <w:sz w:val="20"/>
                <w:szCs w:val="20"/>
              </w:rPr>
              <w:t>Maintenance and repair of electrical, electronic and control systems of deck machinery and cargo-handling equipment</w:t>
            </w:r>
          </w:p>
        </w:tc>
        <w:tc>
          <w:tcPr>
            <w:tcW w:w="2160" w:type="dxa"/>
          </w:tcPr>
          <w:p w:rsidR="00E82B64" w:rsidRPr="00217EFF" w:rsidRDefault="00E82B64" w:rsidP="00CD5E3B">
            <w:pPr>
              <w:spacing w:before="60" w:after="60"/>
              <w:rPr>
                <w:sz w:val="20"/>
                <w:szCs w:val="20"/>
              </w:rPr>
            </w:pPr>
          </w:p>
        </w:tc>
        <w:tc>
          <w:tcPr>
            <w:tcW w:w="5490" w:type="dxa"/>
          </w:tcPr>
          <w:p w:rsidR="00E82B64" w:rsidRDefault="00BB750D" w:rsidP="00AE0D58">
            <w:pPr>
              <w:spacing w:before="60" w:after="60"/>
              <w:ind w:left="397" w:hanging="397"/>
              <w:rPr>
                <w:sz w:val="20"/>
                <w:szCs w:val="20"/>
              </w:rPr>
            </w:pPr>
            <w:r>
              <w:rPr>
                <w:sz w:val="20"/>
                <w:szCs w:val="20"/>
              </w:rPr>
              <w:t>C37</w:t>
            </w:r>
            <w:r w:rsidR="00B46EF5">
              <w:rPr>
                <w:sz w:val="20"/>
                <w:szCs w:val="20"/>
              </w:rPr>
              <w:tab/>
              <w:t>Manage maintenance of vessel instrumentation and control systems</w:t>
            </w:r>
          </w:p>
          <w:p w:rsidR="00BB750D" w:rsidRDefault="00BB750D" w:rsidP="00AE0D58">
            <w:pPr>
              <w:spacing w:before="60" w:after="60"/>
              <w:ind w:left="397" w:hanging="397"/>
              <w:rPr>
                <w:sz w:val="20"/>
                <w:szCs w:val="20"/>
              </w:rPr>
            </w:pPr>
            <w:r>
              <w:rPr>
                <w:sz w:val="20"/>
                <w:szCs w:val="20"/>
              </w:rPr>
              <w:t>C15</w:t>
            </w:r>
            <w:r w:rsidR="00B46EF5">
              <w:rPr>
                <w:sz w:val="20"/>
                <w:szCs w:val="20"/>
              </w:rPr>
              <w:tab/>
              <w:t>Operate and maintain equipment in hazardous areas on board a vessel</w:t>
            </w:r>
          </w:p>
        </w:tc>
      </w:tr>
      <w:tr w:rsidR="00E82B64" w:rsidRPr="00217EFF" w:rsidTr="00A106A2">
        <w:tc>
          <w:tcPr>
            <w:tcW w:w="1548" w:type="dxa"/>
            <w:vMerge/>
          </w:tcPr>
          <w:p w:rsidR="00E82B64" w:rsidRDefault="00E82B64" w:rsidP="00BA615A">
            <w:pPr>
              <w:spacing w:before="60" w:after="60"/>
              <w:jc w:val="center"/>
              <w:rPr>
                <w:sz w:val="20"/>
                <w:szCs w:val="20"/>
              </w:rPr>
            </w:pPr>
          </w:p>
        </w:tc>
        <w:tc>
          <w:tcPr>
            <w:tcW w:w="4950" w:type="dxa"/>
          </w:tcPr>
          <w:p w:rsidR="00E82B64" w:rsidRDefault="00E82B64" w:rsidP="00CD5E3B">
            <w:pPr>
              <w:spacing w:before="60" w:after="60"/>
              <w:rPr>
                <w:sz w:val="20"/>
                <w:szCs w:val="20"/>
              </w:rPr>
            </w:pPr>
            <w:r>
              <w:rPr>
                <w:sz w:val="20"/>
                <w:szCs w:val="20"/>
              </w:rPr>
              <w:t>Maintenance and repair of control and safety systems of hotel equipment</w:t>
            </w:r>
          </w:p>
        </w:tc>
        <w:tc>
          <w:tcPr>
            <w:tcW w:w="2160" w:type="dxa"/>
          </w:tcPr>
          <w:p w:rsidR="00E82B64" w:rsidRPr="00217EFF" w:rsidRDefault="00E82B64" w:rsidP="00CD5E3B">
            <w:pPr>
              <w:spacing w:before="60" w:after="60"/>
              <w:rPr>
                <w:sz w:val="20"/>
                <w:szCs w:val="20"/>
              </w:rPr>
            </w:pPr>
          </w:p>
        </w:tc>
        <w:tc>
          <w:tcPr>
            <w:tcW w:w="5490" w:type="dxa"/>
          </w:tcPr>
          <w:p w:rsidR="00E82B64" w:rsidRDefault="006C2006" w:rsidP="00AE0D58">
            <w:pPr>
              <w:spacing w:before="60" w:after="60"/>
              <w:ind w:left="397" w:hanging="397"/>
              <w:rPr>
                <w:sz w:val="20"/>
                <w:szCs w:val="20"/>
              </w:rPr>
            </w:pPr>
            <w:r>
              <w:rPr>
                <w:sz w:val="20"/>
                <w:szCs w:val="20"/>
              </w:rPr>
              <w:t>C37</w:t>
            </w:r>
            <w:r w:rsidR="00B46EF5">
              <w:rPr>
                <w:sz w:val="20"/>
                <w:szCs w:val="20"/>
              </w:rPr>
              <w:tab/>
            </w:r>
            <w:r w:rsidR="00D302DC">
              <w:rPr>
                <w:sz w:val="20"/>
                <w:szCs w:val="20"/>
              </w:rPr>
              <w:t>Manage maintenance of vessel instrumentation and control systems</w:t>
            </w:r>
          </w:p>
        </w:tc>
      </w:tr>
      <w:tr w:rsidR="006D34D3" w:rsidRPr="00217EFF" w:rsidTr="00A106A2">
        <w:tc>
          <w:tcPr>
            <w:tcW w:w="1548" w:type="dxa"/>
            <w:vMerge w:val="restart"/>
          </w:tcPr>
          <w:p w:rsidR="006D34D3" w:rsidRDefault="006D34D3" w:rsidP="00BA615A">
            <w:pPr>
              <w:spacing w:before="60" w:after="60"/>
              <w:rPr>
                <w:sz w:val="20"/>
                <w:szCs w:val="20"/>
              </w:rPr>
            </w:pPr>
            <w:r>
              <w:rPr>
                <w:sz w:val="20"/>
                <w:szCs w:val="20"/>
              </w:rPr>
              <w:t>Controlling the operation of the ship and care for persons on board at the operational level</w:t>
            </w:r>
          </w:p>
        </w:tc>
        <w:tc>
          <w:tcPr>
            <w:tcW w:w="4950" w:type="dxa"/>
          </w:tcPr>
          <w:p w:rsidR="006D34D3" w:rsidRDefault="006D34D3" w:rsidP="00CD5E3B">
            <w:pPr>
              <w:spacing w:before="60" w:after="60"/>
              <w:rPr>
                <w:sz w:val="20"/>
                <w:szCs w:val="20"/>
              </w:rPr>
            </w:pPr>
            <w:r>
              <w:rPr>
                <w:sz w:val="20"/>
                <w:szCs w:val="20"/>
              </w:rPr>
              <w:t>Ensure compliance with pollution-prevention requirements</w:t>
            </w:r>
          </w:p>
        </w:tc>
        <w:tc>
          <w:tcPr>
            <w:tcW w:w="2160" w:type="dxa"/>
          </w:tcPr>
          <w:p w:rsidR="006D34D3" w:rsidRPr="00217EFF" w:rsidRDefault="006D34D3" w:rsidP="00CD5E3B">
            <w:pPr>
              <w:spacing w:before="60" w:after="60"/>
              <w:rPr>
                <w:sz w:val="20"/>
                <w:szCs w:val="20"/>
              </w:rPr>
            </w:pPr>
          </w:p>
        </w:tc>
        <w:tc>
          <w:tcPr>
            <w:tcW w:w="5490" w:type="dxa"/>
          </w:tcPr>
          <w:p w:rsidR="006D34D3" w:rsidRDefault="006C2006" w:rsidP="00CD5E3B">
            <w:pPr>
              <w:spacing w:before="60" w:after="60"/>
              <w:ind w:left="397" w:hanging="397"/>
              <w:rPr>
                <w:sz w:val="20"/>
                <w:szCs w:val="20"/>
              </w:rPr>
            </w:pPr>
            <w:r>
              <w:rPr>
                <w:sz w:val="20"/>
                <w:szCs w:val="20"/>
              </w:rPr>
              <w:t>A32</w:t>
            </w:r>
            <w:r w:rsidR="00D302DC">
              <w:rPr>
                <w:sz w:val="20"/>
                <w:szCs w:val="20"/>
              </w:rPr>
              <w:tab/>
              <w:t>Maintain safe, legal and effective working practices on board a vessel</w:t>
            </w:r>
          </w:p>
          <w:p w:rsidR="006C2006" w:rsidRDefault="006C2006" w:rsidP="00CD5E3B">
            <w:pPr>
              <w:spacing w:before="60" w:after="60"/>
              <w:ind w:left="397" w:hanging="397"/>
              <w:rPr>
                <w:sz w:val="20"/>
                <w:szCs w:val="20"/>
              </w:rPr>
            </w:pPr>
            <w:r>
              <w:rPr>
                <w:sz w:val="20"/>
                <w:szCs w:val="20"/>
              </w:rPr>
              <w:t>A33</w:t>
            </w:r>
            <w:r w:rsidR="00D302DC">
              <w:rPr>
                <w:sz w:val="20"/>
                <w:szCs w:val="20"/>
              </w:rPr>
              <w:tab/>
              <w:t>Ensure safe, legal and effective working practices  on board a vessel</w:t>
            </w:r>
          </w:p>
          <w:p w:rsidR="006C2006" w:rsidRDefault="006C2006" w:rsidP="00CD5E3B">
            <w:pPr>
              <w:spacing w:before="60" w:after="60"/>
              <w:ind w:left="397" w:hanging="397"/>
              <w:rPr>
                <w:sz w:val="20"/>
                <w:szCs w:val="20"/>
              </w:rPr>
            </w:pPr>
            <w:r>
              <w:rPr>
                <w:sz w:val="20"/>
                <w:szCs w:val="20"/>
              </w:rPr>
              <w:t>A34</w:t>
            </w:r>
            <w:r w:rsidR="00D302DC">
              <w:rPr>
                <w:sz w:val="20"/>
                <w:szCs w:val="20"/>
              </w:rPr>
              <w:tab/>
              <w:t>Create, maintain and enhance productive working relationships on board a vessel</w:t>
            </w:r>
          </w:p>
        </w:tc>
      </w:tr>
      <w:tr w:rsidR="006D34D3" w:rsidRPr="00217EFF" w:rsidTr="00A106A2">
        <w:tc>
          <w:tcPr>
            <w:tcW w:w="1548" w:type="dxa"/>
            <w:vMerge/>
          </w:tcPr>
          <w:p w:rsidR="006D34D3" w:rsidRDefault="006D34D3" w:rsidP="00BA615A">
            <w:pPr>
              <w:spacing w:before="60" w:after="60"/>
              <w:jc w:val="center"/>
              <w:rPr>
                <w:sz w:val="20"/>
                <w:szCs w:val="20"/>
              </w:rPr>
            </w:pPr>
          </w:p>
        </w:tc>
        <w:tc>
          <w:tcPr>
            <w:tcW w:w="4950" w:type="dxa"/>
          </w:tcPr>
          <w:p w:rsidR="006D34D3" w:rsidRDefault="006D34D3" w:rsidP="00CD5E3B">
            <w:pPr>
              <w:spacing w:before="60" w:after="60"/>
              <w:rPr>
                <w:sz w:val="20"/>
                <w:szCs w:val="20"/>
              </w:rPr>
            </w:pPr>
            <w:r>
              <w:rPr>
                <w:sz w:val="20"/>
                <w:szCs w:val="20"/>
              </w:rPr>
              <w:t>Prevent, control and fight fire on board</w:t>
            </w:r>
          </w:p>
        </w:tc>
        <w:tc>
          <w:tcPr>
            <w:tcW w:w="2160" w:type="dxa"/>
          </w:tcPr>
          <w:p w:rsidR="006D34D3" w:rsidRPr="00217EFF" w:rsidRDefault="006D34D3" w:rsidP="00CD5E3B">
            <w:pPr>
              <w:spacing w:before="60" w:after="60"/>
              <w:rPr>
                <w:sz w:val="20"/>
                <w:szCs w:val="20"/>
              </w:rPr>
            </w:pPr>
          </w:p>
        </w:tc>
        <w:tc>
          <w:tcPr>
            <w:tcW w:w="5490" w:type="dxa"/>
          </w:tcPr>
          <w:p w:rsidR="006D34D3" w:rsidRDefault="006C2006" w:rsidP="00CD5E3B">
            <w:pPr>
              <w:spacing w:before="60" w:after="60"/>
              <w:ind w:left="397" w:hanging="397"/>
              <w:rPr>
                <w:sz w:val="20"/>
                <w:szCs w:val="20"/>
              </w:rPr>
            </w:pPr>
            <w:r>
              <w:rPr>
                <w:sz w:val="20"/>
                <w:szCs w:val="20"/>
              </w:rPr>
              <w:t>A12</w:t>
            </w:r>
            <w:r w:rsidR="00D302DC">
              <w:rPr>
                <w:sz w:val="20"/>
                <w:szCs w:val="20"/>
              </w:rPr>
              <w:tab/>
              <w:t>Respond to emergencies on board a vessel</w:t>
            </w:r>
          </w:p>
          <w:p w:rsidR="006C2006" w:rsidRDefault="006C2006" w:rsidP="00CD5E3B">
            <w:pPr>
              <w:spacing w:before="60" w:after="60"/>
              <w:ind w:left="397" w:hanging="397"/>
              <w:rPr>
                <w:sz w:val="20"/>
                <w:szCs w:val="20"/>
              </w:rPr>
            </w:pPr>
            <w:r>
              <w:rPr>
                <w:sz w:val="20"/>
                <w:szCs w:val="20"/>
              </w:rPr>
              <w:t>A13</w:t>
            </w:r>
            <w:r w:rsidR="00D302DC">
              <w:rPr>
                <w:sz w:val="20"/>
                <w:szCs w:val="20"/>
              </w:rPr>
              <w:tab/>
              <w:t>Control the response to emergencies on board a vessel</w:t>
            </w:r>
          </w:p>
        </w:tc>
      </w:tr>
      <w:tr w:rsidR="006D34D3" w:rsidRPr="00217EFF" w:rsidTr="00A106A2">
        <w:tc>
          <w:tcPr>
            <w:tcW w:w="1548" w:type="dxa"/>
            <w:vMerge/>
          </w:tcPr>
          <w:p w:rsidR="006D34D3" w:rsidRDefault="006D34D3" w:rsidP="00BA615A">
            <w:pPr>
              <w:spacing w:before="60" w:after="60"/>
              <w:jc w:val="center"/>
              <w:rPr>
                <w:sz w:val="20"/>
                <w:szCs w:val="20"/>
              </w:rPr>
            </w:pPr>
          </w:p>
        </w:tc>
        <w:tc>
          <w:tcPr>
            <w:tcW w:w="4950" w:type="dxa"/>
          </w:tcPr>
          <w:p w:rsidR="006D34D3" w:rsidRDefault="006D34D3" w:rsidP="00CD5E3B">
            <w:pPr>
              <w:spacing w:before="60" w:after="60"/>
              <w:rPr>
                <w:sz w:val="20"/>
                <w:szCs w:val="20"/>
              </w:rPr>
            </w:pPr>
            <w:r>
              <w:rPr>
                <w:sz w:val="20"/>
                <w:szCs w:val="20"/>
              </w:rPr>
              <w:t>Operate life-saving appliances</w:t>
            </w:r>
          </w:p>
        </w:tc>
        <w:tc>
          <w:tcPr>
            <w:tcW w:w="2160" w:type="dxa"/>
          </w:tcPr>
          <w:p w:rsidR="006D34D3" w:rsidRPr="00217EFF" w:rsidRDefault="006D34D3" w:rsidP="00CD5E3B">
            <w:pPr>
              <w:spacing w:before="60" w:after="60"/>
              <w:rPr>
                <w:sz w:val="20"/>
                <w:szCs w:val="20"/>
              </w:rPr>
            </w:pPr>
          </w:p>
        </w:tc>
        <w:tc>
          <w:tcPr>
            <w:tcW w:w="5490" w:type="dxa"/>
          </w:tcPr>
          <w:p w:rsidR="006D34D3" w:rsidRDefault="006C2006" w:rsidP="00CD5E3B">
            <w:pPr>
              <w:spacing w:before="60" w:after="60"/>
              <w:ind w:left="397" w:hanging="397"/>
              <w:rPr>
                <w:sz w:val="20"/>
                <w:szCs w:val="20"/>
              </w:rPr>
            </w:pPr>
            <w:r>
              <w:rPr>
                <w:sz w:val="20"/>
                <w:szCs w:val="20"/>
              </w:rPr>
              <w:t>A12</w:t>
            </w:r>
            <w:r w:rsidR="00D302DC">
              <w:rPr>
                <w:sz w:val="20"/>
                <w:szCs w:val="20"/>
              </w:rPr>
              <w:tab/>
              <w:t>Respond to emergencies on board a vessel</w:t>
            </w:r>
          </w:p>
          <w:p w:rsidR="006C2006" w:rsidRDefault="006C2006" w:rsidP="00CD5E3B">
            <w:pPr>
              <w:spacing w:before="60" w:after="60"/>
              <w:ind w:left="397" w:hanging="397"/>
              <w:rPr>
                <w:sz w:val="20"/>
                <w:szCs w:val="20"/>
              </w:rPr>
            </w:pPr>
            <w:r>
              <w:rPr>
                <w:sz w:val="20"/>
                <w:szCs w:val="20"/>
              </w:rPr>
              <w:t>A13</w:t>
            </w:r>
            <w:r w:rsidR="00D302DC">
              <w:rPr>
                <w:sz w:val="20"/>
                <w:szCs w:val="20"/>
              </w:rPr>
              <w:tab/>
              <w:t>Control the response to emergencies on board a vessel</w:t>
            </w:r>
          </w:p>
          <w:p w:rsidR="006C2006" w:rsidRDefault="006C2006" w:rsidP="00CD5E3B">
            <w:pPr>
              <w:spacing w:before="60" w:after="60"/>
              <w:ind w:left="397" w:hanging="397"/>
              <w:rPr>
                <w:sz w:val="20"/>
                <w:szCs w:val="20"/>
              </w:rPr>
            </w:pPr>
            <w:r>
              <w:rPr>
                <w:sz w:val="20"/>
                <w:szCs w:val="20"/>
              </w:rPr>
              <w:t>A15</w:t>
            </w:r>
            <w:r w:rsidR="00D302DC">
              <w:rPr>
                <w:sz w:val="20"/>
                <w:szCs w:val="20"/>
              </w:rPr>
              <w:tab/>
              <w:t>Take control of survival craft and rescue boats</w:t>
            </w:r>
          </w:p>
        </w:tc>
      </w:tr>
      <w:tr w:rsidR="006D34D3" w:rsidRPr="00217EFF" w:rsidTr="00A106A2">
        <w:tc>
          <w:tcPr>
            <w:tcW w:w="1548" w:type="dxa"/>
            <w:vMerge/>
          </w:tcPr>
          <w:p w:rsidR="006D34D3" w:rsidRDefault="006D34D3" w:rsidP="00BA615A">
            <w:pPr>
              <w:spacing w:before="60" w:after="60"/>
              <w:jc w:val="center"/>
              <w:rPr>
                <w:sz w:val="20"/>
                <w:szCs w:val="20"/>
              </w:rPr>
            </w:pPr>
          </w:p>
        </w:tc>
        <w:tc>
          <w:tcPr>
            <w:tcW w:w="4950" w:type="dxa"/>
          </w:tcPr>
          <w:p w:rsidR="006D34D3" w:rsidRDefault="006D34D3" w:rsidP="00CD5E3B">
            <w:pPr>
              <w:spacing w:before="60" w:after="60"/>
              <w:rPr>
                <w:sz w:val="20"/>
                <w:szCs w:val="20"/>
              </w:rPr>
            </w:pPr>
            <w:r>
              <w:rPr>
                <w:sz w:val="20"/>
                <w:szCs w:val="20"/>
              </w:rPr>
              <w:t>Apply medical first aid on board ship</w:t>
            </w:r>
          </w:p>
        </w:tc>
        <w:tc>
          <w:tcPr>
            <w:tcW w:w="2160" w:type="dxa"/>
          </w:tcPr>
          <w:p w:rsidR="006D34D3" w:rsidRPr="00217EFF" w:rsidRDefault="006D34D3" w:rsidP="00CD5E3B">
            <w:pPr>
              <w:spacing w:before="60" w:after="60"/>
              <w:rPr>
                <w:sz w:val="20"/>
                <w:szCs w:val="20"/>
              </w:rPr>
            </w:pPr>
          </w:p>
        </w:tc>
        <w:tc>
          <w:tcPr>
            <w:tcW w:w="5490" w:type="dxa"/>
          </w:tcPr>
          <w:p w:rsidR="006D34D3" w:rsidRDefault="006C2006" w:rsidP="00CD5E3B">
            <w:pPr>
              <w:spacing w:before="60" w:after="60"/>
              <w:ind w:left="397" w:hanging="397"/>
              <w:rPr>
                <w:sz w:val="20"/>
                <w:szCs w:val="20"/>
              </w:rPr>
            </w:pPr>
            <w:r>
              <w:rPr>
                <w:sz w:val="20"/>
                <w:szCs w:val="20"/>
              </w:rPr>
              <w:t>A12</w:t>
            </w:r>
            <w:r w:rsidR="00D302DC">
              <w:rPr>
                <w:sz w:val="20"/>
                <w:szCs w:val="20"/>
              </w:rPr>
              <w:tab/>
              <w:t>Respond to emergencies on board a vessel</w:t>
            </w:r>
          </w:p>
        </w:tc>
      </w:tr>
      <w:tr w:rsidR="006D34D3" w:rsidRPr="00217EFF" w:rsidTr="00A106A2">
        <w:tc>
          <w:tcPr>
            <w:tcW w:w="1548" w:type="dxa"/>
            <w:vMerge/>
          </w:tcPr>
          <w:p w:rsidR="006D34D3" w:rsidRDefault="006D34D3" w:rsidP="00BA615A">
            <w:pPr>
              <w:spacing w:before="60" w:after="60"/>
              <w:jc w:val="center"/>
              <w:rPr>
                <w:sz w:val="20"/>
                <w:szCs w:val="20"/>
              </w:rPr>
            </w:pPr>
          </w:p>
        </w:tc>
        <w:tc>
          <w:tcPr>
            <w:tcW w:w="4950" w:type="dxa"/>
          </w:tcPr>
          <w:p w:rsidR="006D34D3" w:rsidRDefault="006D34D3" w:rsidP="00CD5E3B">
            <w:pPr>
              <w:spacing w:before="60" w:after="60"/>
              <w:rPr>
                <w:sz w:val="20"/>
                <w:szCs w:val="20"/>
              </w:rPr>
            </w:pPr>
            <w:r>
              <w:rPr>
                <w:sz w:val="20"/>
                <w:szCs w:val="20"/>
              </w:rPr>
              <w:t xml:space="preserve">Application of leadership and </w:t>
            </w:r>
            <w:proofErr w:type="spellStart"/>
            <w:r>
              <w:rPr>
                <w:sz w:val="20"/>
                <w:szCs w:val="20"/>
              </w:rPr>
              <w:t>teamworking</w:t>
            </w:r>
            <w:proofErr w:type="spellEnd"/>
            <w:r>
              <w:rPr>
                <w:sz w:val="20"/>
                <w:szCs w:val="20"/>
              </w:rPr>
              <w:t xml:space="preserve"> skills</w:t>
            </w:r>
          </w:p>
        </w:tc>
        <w:tc>
          <w:tcPr>
            <w:tcW w:w="2160" w:type="dxa"/>
          </w:tcPr>
          <w:p w:rsidR="006D34D3" w:rsidRPr="00217EFF" w:rsidRDefault="006D34D3" w:rsidP="00CD5E3B">
            <w:pPr>
              <w:spacing w:before="60" w:after="60"/>
              <w:rPr>
                <w:sz w:val="20"/>
                <w:szCs w:val="20"/>
              </w:rPr>
            </w:pPr>
          </w:p>
        </w:tc>
        <w:tc>
          <w:tcPr>
            <w:tcW w:w="5490" w:type="dxa"/>
          </w:tcPr>
          <w:p w:rsidR="006D34D3" w:rsidRDefault="006C2006" w:rsidP="00CD5E3B">
            <w:pPr>
              <w:spacing w:before="60" w:after="60"/>
              <w:ind w:left="397" w:hanging="397"/>
              <w:rPr>
                <w:sz w:val="20"/>
                <w:szCs w:val="20"/>
              </w:rPr>
            </w:pPr>
            <w:r>
              <w:rPr>
                <w:sz w:val="20"/>
                <w:szCs w:val="20"/>
              </w:rPr>
              <w:t>Management occupational standards</w:t>
            </w:r>
          </w:p>
        </w:tc>
      </w:tr>
      <w:tr w:rsidR="006D34D3" w:rsidRPr="00217EFF" w:rsidTr="00A106A2">
        <w:tc>
          <w:tcPr>
            <w:tcW w:w="1548" w:type="dxa"/>
            <w:vMerge/>
          </w:tcPr>
          <w:p w:rsidR="006D34D3" w:rsidRDefault="006D34D3" w:rsidP="00BA615A">
            <w:pPr>
              <w:spacing w:before="60" w:after="60"/>
              <w:jc w:val="center"/>
              <w:rPr>
                <w:sz w:val="20"/>
                <w:szCs w:val="20"/>
              </w:rPr>
            </w:pPr>
          </w:p>
        </w:tc>
        <w:tc>
          <w:tcPr>
            <w:tcW w:w="4950" w:type="dxa"/>
          </w:tcPr>
          <w:p w:rsidR="006D34D3" w:rsidRDefault="006D34D3" w:rsidP="00CD5E3B">
            <w:pPr>
              <w:spacing w:before="60" w:after="60"/>
              <w:rPr>
                <w:sz w:val="20"/>
                <w:szCs w:val="20"/>
              </w:rPr>
            </w:pPr>
            <w:r>
              <w:rPr>
                <w:sz w:val="20"/>
                <w:szCs w:val="20"/>
              </w:rPr>
              <w:t>Contribute to the safety of personnel and ship</w:t>
            </w:r>
          </w:p>
        </w:tc>
        <w:tc>
          <w:tcPr>
            <w:tcW w:w="2160" w:type="dxa"/>
          </w:tcPr>
          <w:p w:rsidR="006D34D3" w:rsidRPr="00217EFF" w:rsidRDefault="006D34D3" w:rsidP="00CD5E3B">
            <w:pPr>
              <w:spacing w:before="60" w:after="60"/>
              <w:rPr>
                <w:sz w:val="20"/>
                <w:szCs w:val="20"/>
              </w:rPr>
            </w:pPr>
          </w:p>
        </w:tc>
        <w:tc>
          <w:tcPr>
            <w:tcW w:w="5490" w:type="dxa"/>
          </w:tcPr>
          <w:p w:rsidR="006D34D3" w:rsidRDefault="006C2006" w:rsidP="00CD5E3B">
            <w:pPr>
              <w:spacing w:before="60" w:after="60"/>
              <w:ind w:left="397" w:hanging="397"/>
              <w:rPr>
                <w:sz w:val="20"/>
                <w:szCs w:val="20"/>
              </w:rPr>
            </w:pPr>
            <w:r>
              <w:rPr>
                <w:sz w:val="20"/>
                <w:szCs w:val="20"/>
              </w:rPr>
              <w:t>A33</w:t>
            </w:r>
            <w:r w:rsidR="00D302DC">
              <w:rPr>
                <w:sz w:val="20"/>
                <w:szCs w:val="20"/>
              </w:rPr>
              <w:tab/>
              <w:t>Ensure safe, legal and effective working practices on board a vessel</w:t>
            </w:r>
          </w:p>
        </w:tc>
      </w:tr>
    </w:tbl>
    <w:p w:rsidR="008F22C8" w:rsidRPr="00BA55EB" w:rsidRDefault="008F22C8" w:rsidP="009372E8">
      <w:pPr>
        <w:jc w:val="center"/>
        <w:rPr>
          <w:i/>
          <w:sz w:val="22"/>
          <w:szCs w:val="22"/>
        </w:rPr>
        <w:sectPr w:rsidR="008F22C8" w:rsidRPr="00BA55EB" w:rsidSect="008F22C8">
          <w:pgSz w:w="16838" w:h="11906" w:orient="landscape"/>
          <w:pgMar w:top="1440" w:right="1440" w:bottom="1440" w:left="1440" w:header="708" w:footer="708" w:gutter="0"/>
          <w:cols w:space="708"/>
          <w:docGrid w:linePitch="360"/>
        </w:sectPr>
      </w:pPr>
    </w:p>
    <w:p w:rsidR="00F56C82" w:rsidRPr="00BA55EB" w:rsidRDefault="00BC3114" w:rsidP="00F56C82">
      <w:pPr>
        <w:jc w:val="right"/>
        <w:rPr>
          <w:b/>
          <w:sz w:val="22"/>
          <w:szCs w:val="22"/>
        </w:rPr>
      </w:pPr>
      <w:r w:rsidRPr="00BA55EB">
        <w:rPr>
          <w:b/>
          <w:sz w:val="22"/>
          <w:szCs w:val="22"/>
        </w:rPr>
        <w:lastRenderedPageBreak/>
        <w:t>Appendix C</w:t>
      </w:r>
    </w:p>
    <w:p w:rsidR="00F56C82" w:rsidRPr="00BA55EB" w:rsidRDefault="00F56C82" w:rsidP="00F56C82">
      <w:pPr>
        <w:jc w:val="right"/>
        <w:rPr>
          <w:b/>
          <w:sz w:val="22"/>
          <w:szCs w:val="22"/>
        </w:rPr>
      </w:pPr>
    </w:p>
    <w:p w:rsidR="00F56C82" w:rsidRPr="00BA55EB" w:rsidRDefault="00F56C82" w:rsidP="00F56C82">
      <w:pPr>
        <w:jc w:val="center"/>
        <w:rPr>
          <w:b/>
          <w:sz w:val="22"/>
          <w:szCs w:val="22"/>
        </w:rPr>
      </w:pPr>
      <w:r w:rsidRPr="00BA55EB">
        <w:rPr>
          <w:b/>
          <w:sz w:val="22"/>
          <w:szCs w:val="22"/>
        </w:rPr>
        <w:t xml:space="preserve">MCA examination pass-mark </w:t>
      </w:r>
      <w:r w:rsidR="00BC3114" w:rsidRPr="00BA55EB">
        <w:rPr>
          <w:b/>
          <w:sz w:val="22"/>
          <w:szCs w:val="22"/>
        </w:rPr>
        <w:t xml:space="preserve">and </w:t>
      </w:r>
      <w:r w:rsidR="00A2582F" w:rsidRPr="00BA55EB">
        <w:rPr>
          <w:b/>
          <w:sz w:val="22"/>
          <w:szCs w:val="22"/>
        </w:rPr>
        <w:t xml:space="preserve">exemptions against </w:t>
      </w:r>
      <w:r w:rsidR="00BC3114" w:rsidRPr="00BA55EB">
        <w:rPr>
          <w:b/>
          <w:sz w:val="22"/>
          <w:szCs w:val="22"/>
        </w:rPr>
        <w:t xml:space="preserve">specific </w:t>
      </w:r>
      <w:r w:rsidR="00A2582F" w:rsidRPr="00BA55EB">
        <w:rPr>
          <w:b/>
          <w:sz w:val="22"/>
          <w:szCs w:val="22"/>
        </w:rPr>
        <w:t xml:space="preserve">MCA </w:t>
      </w:r>
      <w:r w:rsidR="00BC3114" w:rsidRPr="00BA55EB">
        <w:rPr>
          <w:b/>
          <w:sz w:val="22"/>
          <w:szCs w:val="22"/>
        </w:rPr>
        <w:t xml:space="preserve">examination </w:t>
      </w:r>
      <w:r w:rsidRPr="00BA55EB">
        <w:rPr>
          <w:b/>
          <w:sz w:val="22"/>
          <w:szCs w:val="22"/>
        </w:rPr>
        <w:t>requirements</w:t>
      </w:r>
    </w:p>
    <w:p w:rsidR="00A2582F" w:rsidRPr="00BA55EB" w:rsidRDefault="00A2582F" w:rsidP="00F56C82">
      <w:pPr>
        <w:jc w:val="center"/>
        <w:rPr>
          <w:b/>
          <w:sz w:val="22"/>
          <w:szCs w:val="22"/>
        </w:rPr>
      </w:pPr>
    </w:p>
    <w:p w:rsidR="001946B4" w:rsidRPr="001946B4" w:rsidRDefault="001946B4" w:rsidP="001946B4">
      <w:pPr>
        <w:pStyle w:val="Framework"/>
        <w:numPr>
          <w:ilvl w:val="0"/>
          <w:numId w:val="0"/>
        </w:numPr>
        <w:spacing w:after="0"/>
        <w:rPr>
          <w:i/>
          <w:szCs w:val="22"/>
          <w:u w:val="single"/>
        </w:rPr>
      </w:pPr>
      <w:r>
        <w:rPr>
          <w:i/>
          <w:szCs w:val="22"/>
          <w:u w:val="single"/>
        </w:rPr>
        <w:t>Deck</w:t>
      </w:r>
    </w:p>
    <w:p w:rsidR="001946B4" w:rsidRDefault="001946B4" w:rsidP="00BB1790">
      <w:pPr>
        <w:pStyle w:val="Framework"/>
        <w:numPr>
          <w:ilvl w:val="0"/>
          <w:numId w:val="0"/>
        </w:numPr>
        <w:spacing w:after="0"/>
        <w:ind w:firstLine="11"/>
        <w:rPr>
          <w:szCs w:val="22"/>
        </w:rPr>
      </w:pPr>
    </w:p>
    <w:p w:rsidR="00BC3114" w:rsidRDefault="00BC3114" w:rsidP="00BB1790">
      <w:pPr>
        <w:pStyle w:val="Framework"/>
        <w:numPr>
          <w:ilvl w:val="0"/>
          <w:numId w:val="0"/>
        </w:numPr>
        <w:spacing w:after="0"/>
        <w:ind w:firstLine="11"/>
        <w:rPr>
          <w:szCs w:val="22"/>
        </w:rPr>
      </w:pPr>
      <w:r w:rsidRPr="00BB1790">
        <w:rPr>
          <w:szCs w:val="22"/>
        </w:rPr>
        <w:t xml:space="preserve">Deck officer trainees who are successful in </w:t>
      </w:r>
      <w:r w:rsidR="00A2582F" w:rsidRPr="00BB1790">
        <w:rPr>
          <w:szCs w:val="22"/>
        </w:rPr>
        <w:t xml:space="preserve">MNTB approved training programmes </w:t>
      </w:r>
      <w:r w:rsidRPr="00BB1790">
        <w:rPr>
          <w:szCs w:val="22"/>
        </w:rPr>
        <w:t xml:space="preserve">and meet standards set by the MCA for assessment of STCW-related content need only to pass the appropriate SQA/MCA Safety Examinations at each level to complete the written requirements for MCA certification.  The details are as follows </w:t>
      </w:r>
    </w:p>
    <w:p w:rsidR="00BB1790" w:rsidRPr="00BB1790" w:rsidRDefault="00BB1790" w:rsidP="00BB1790">
      <w:pPr>
        <w:pStyle w:val="Framework"/>
        <w:numPr>
          <w:ilvl w:val="0"/>
          <w:numId w:val="0"/>
        </w:numPr>
        <w:spacing w:after="0"/>
        <w:ind w:firstLine="11"/>
        <w:rPr>
          <w:szCs w:val="22"/>
        </w:rPr>
      </w:pPr>
    </w:p>
    <w:p w:rsidR="00BC3114" w:rsidRPr="00BB1790" w:rsidRDefault="00BC3114" w:rsidP="00BB1790">
      <w:pPr>
        <w:pStyle w:val="Framework"/>
        <w:numPr>
          <w:ilvl w:val="0"/>
          <w:numId w:val="21"/>
        </w:numPr>
        <w:spacing w:after="0"/>
        <w:ind w:left="1134" w:hanging="425"/>
        <w:rPr>
          <w:szCs w:val="22"/>
        </w:rPr>
      </w:pPr>
      <w:r w:rsidRPr="00BB1790">
        <w:rPr>
          <w:szCs w:val="22"/>
        </w:rPr>
        <w:t>HNC</w:t>
      </w:r>
      <w:r w:rsidR="00C421FA">
        <w:rPr>
          <w:szCs w:val="22"/>
        </w:rPr>
        <w:t>/D</w:t>
      </w:r>
      <w:r w:rsidRPr="00BB1790">
        <w:rPr>
          <w:szCs w:val="22"/>
        </w:rPr>
        <w:t xml:space="preserve"> together with SQA/MCA Examinations in Navigation and Stability &amp; Operations meet the written requirements for OOW certification deck officer certificates;</w:t>
      </w:r>
    </w:p>
    <w:p w:rsidR="00BC3114" w:rsidRDefault="00BC3114" w:rsidP="00BB1790">
      <w:pPr>
        <w:pStyle w:val="Framework"/>
        <w:numPr>
          <w:ilvl w:val="0"/>
          <w:numId w:val="21"/>
        </w:numPr>
        <w:spacing w:after="0"/>
        <w:ind w:left="1134" w:hanging="425"/>
        <w:rPr>
          <w:szCs w:val="22"/>
        </w:rPr>
      </w:pPr>
      <w:r w:rsidRPr="00BB1790">
        <w:rPr>
          <w:szCs w:val="22"/>
        </w:rPr>
        <w:t xml:space="preserve">HND together with SQA/MCA Examinations in Navigation and Stability &amp; Structure meet the written requirements for Chief Mate and Master </w:t>
      </w:r>
      <w:proofErr w:type="gramStart"/>
      <w:r w:rsidRPr="00BB1790">
        <w:rPr>
          <w:szCs w:val="22"/>
        </w:rPr>
        <w:t>certification</w:t>
      </w:r>
      <w:proofErr w:type="gramEnd"/>
      <w:r w:rsidRPr="00BB1790">
        <w:rPr>
          <w:szCs w:val="22"/>
        </w:rPr>
        <w:t>.</w:t>
      </w:r>
    </w:p>
    <w:p w:rsidR="00C421FA" w:rsidRPr="00C421FA" w:rsidRDefault="00C421FA" w:rsidP="00BB1790">
      <w:pPr>
        <w:pStyle w:val="Framework"/>
        <w:numPr>
          <w:ilvl w:val="0"/>
          <w:numId w:val="21"/>
        </w:numPr>
        <w:spacing w:after="0"/>
        <w:ind w:left="1134" w:hanging="425"/>
        <w:rPr>
          <w:rFonts w:cs="Arial"/>
          <w:szCs w:val="22"/>
        </w:rPr>
      </w:pPr>
      <w:r w:rsidRPr="00C421FA">
        <w:rPr>
          <w:rFonts w:cs="Arial"/>
          <w:szCs w:val="22"/>
        </w:rPr>
        <w:t>FD/SPD together with SQA/MCA Examinations in Navigation and Stability &amp; Operations meet the written requirements for OOW certification deck officer certificates and with SQA/MCA Examinations in Navigation and Stability &amp; Structure meet the written requirements for Chief Mate and Master certification</w:t>
      </w:r>
    </w:p>
    <w:p w:rsidR="00BB1790" w:rsidRPr="00C421FA" w:rsidRDefault="00BB1790" w:rsidP="00BB1790">
      <w:pPr>
        <w:pStyle w:val="Framework"/>
        <w:numPr>
          <w:ilvl w:val="0"/>
          <w:numId w:val="0"/>
        </w:numPr>
        <w:spacing w:after="0"/>
        <w:ind w:left="1134"/>
        <w:rPr>
          <w:rFonts w:cs="Arial"/>
          <w:szCs w:val="22"/>
        </w:rPr>
      </w:pPr>
    </w:p>
    <w:p w:rsidR="00BC3114" w:rsidRPr="00C421FA" w:rsidRDefault="00BC3114" w:rsidP="00BB1790">
      <w:pPr>
        <w:rPr>
          <w:rFonts w:cs="Arial"/>
          <w:sz w:val="22"/>
          <w:szCs w:val="22"/>
        </w:rPr>
      </w:pPr>
      <w:r w:rsidRPr="00C421FA">
        <w:rPr>
          <w:rFonts w:cs="Arial"/>
          <w:sz w:val="22"/>
          <w:szCs w:val="22"/>
        </w:rPr>
        <w:t>The Oral examination must be passed at each level and the relevant short course requirements must be met.</w:t>
      </w:r>
    </w:p>
    <w:p w:rsidR="00BC3114" w:rsidRPr="00C421FA" w:rsidRDefault="00BC3114" w:rsidP="00BB1790">
      <w:pPr>
        <w:jc w:val="center"/>
        <w:rPr>
          <w:rFonts w:cs="Arial"/>
          <w:sz w:val="22"/>
          <w:szCs w:val="22"/>
        </w:rPr>
      </w:pPr>
    </w:p>
    <w:p w:rsidR="00A2582F" w:rsidRDefault="00BC3114" w:rsidP="00BB1790">
      <w:pPr>
        <w:rPr>
          <w:rFonts w:cs="Arial"/>
          <w:sz w:val="22"/>
          <w:szCs w:val="22"/>
        </w:rPr>
      </w:pPr>
      <w:r w:rsidRPr="00C421FA">
        <w:rPr>
          <w:rFonts w:cs="Arial"/>
          <w:sz w:val="22"/>
          <w:szCs w:val="22"/>
        </w:rPr>
        <w:t xml:space="preserve">The pass marks for modules within the </w:t>
      </w:r>
      <w:r w:rsidR="00C421FA">
        <w:rPr>
          <w:rFonts w:cs="Arial"/>
          <w:sz w:val="22"/>
          <w:szCs w:val="22"/>
        </w:rPr>
        <w:t>above programmes</w:t>
      </w:r>
      <w:r w:rsidRPr="00C421FA">
        <w:rPr>
          <w:rFonts w:cs="Arial"/>
          <w:sz w:val="22"/>
          <w:szCs w:val="22"/>
        </w:rPr>
        <w:t xml:space="preserve"> required to qualify trainees for the issue of MCA certification are 65% for navigation modules and 60% for stability</w:t>
      </w:r>
    </w:p>
    <w:p w:rsidR="00C421FA" w:rsidRDefault="00C421FA" w:rsidP="00BB1790">
      <w:pPr>
        <w:rPr>
          <w:rFonts w:cs="Arial"/>
          <w:sz w:val="22"/>
          <w:szCs w:val="22"/>
        </w:rPr>
      </w:pPr>
    </w:p>
    <w:p w:rsidR="001946B4" w:rsidRPr="001946B4" w:rsidRDefault="001946B4" w:rsidP="00C421FA">
      <w:pPr>
        <w:pStyle w:val="Framework"/>
        <w:numPr>
          <w:ilvl w:val="0"/>
          <w:numId w:val="0"/>
        </w:numPr>
        <w:spacing w:after="0"/>
        <w:ind w:left="11"/>
        <w:rPr>
          <w:rFonts w:cs="Arial"/>
          <w:i/>
          <w:szCs w:val="22"/>
          <w:u w:val="single"/>
        </w:rPr>
      </w:pPr>
      <w:r>
        <w:rPr>
          <w:rFonts w:cs="Arial"/>
          <w:i/>
          <w:szCs w:val="22"/>
          <w:u w:val="single"/>
        </w:rPr>
        <w:t>Engineer</w:t>
      </w:r>
    </w:p>
    <w:p w:rsidR="001946B4" w:rsidRDefault="001946B4" w:rsidP="00C421FA">
      <w:pPr>
        <w:pStyle w:val="Framework"/>
        <w:numPr>
          <w:ilvl w:val="0"/>
          <w:numId w:val="0"/>
        </w:numPr>
        <w:spacing w:after="0"/>
        <w:ind w:left="11"/>
        <w:rPr>
          <w:rFonts w:cs="Arial"/>
          <w:szCs w:val="22"/>
        </w:rPr>
      </w:pPr>
    </w:p>
    <w:p w:rsidR="00C421FA" w:rsidRPr="00C421FA" w:rsidRDefault="00C421FA" w:rsidP="00C421FA">
      <w:pPr>
        <w:pStyle w:val="Framework"/>
        <w:numPr>
          <w:ilvl w:val="0"/>
          <w:numId w:val="0"/>
        </w:numPr>
        <w:spacing w:after="0"/>
        <w:ind w:left="11"/>
        <w:rPr>
          <w:rFonts w:cs="Arial"/>
          <w:szCs w:val="22"/>
        </w:rPr>
      </w:pPr>
      <w:r w:rsidRPr="00C421FA">
        <w:rPr>
          <w:rFonts w:cs="Arial"/>
          <w:szCs w:val="22"/>
        </w:rPr>
        <w:t>Engineer officer trainees who are successful in MNTB approved training programmes and meet standards set by the MCA for assessment of STCW-related content need only to pass the appropriate IAMI Engineering Knowledge examinations at each level to complete the written requirements for MCA certificati</w:t>
      </w:r>
      <w:r>
        <w:rPr>
          <w:rFonts w:cs="Arial"/>
          <w:szCs w:val="22"/>
        </w:rPr>
        <w:t>on.  The details are as follows:</w:t>
      </w:r>
    </w:p>
    <w:p w:rsidR="00A2582F" w:rsidRPr="00C421FA" w:rsidRDefault="00BC3114" w:rsidP="00BB1790">
      <w:pPr>
        <w:rPr>
          <w:rFonts w:cs="Arial"/>
          <w:sz w:val="22"/>
          <w:szCs w:val="22"/>
        </w:rPr>
      </w:pPr>
      <w:r w:rsidRPr="00C421FA">
        <w:rPr>
          <w:rFonts w:cs="Arial"/>
          <w:sz w:val="22"/>
          <w:szCs w:val="22"/>
        </w:rPr>
        <w:t xml:space="preserve"> </w:t>
      </w:r>
    </w:p>
    <w:p w:rsidR="00A2582F" w:rsidRPr="00C421FA" w:rsidRDefault="00A2582F" w:rsidP="00BB1790">
      <w:pPr>
        <w:pStyle w:val="Framework"/>
        <w:numPr>
          <w:ilvl w:val="0"/>
          <w:numId w:val="20"/>
        </w:numPr>
        <w:spacing w:after="0"/>
        <w:ind w:left="1134" w:hanging="425"/>
        <w:rPr>
          <w:rFonts w:cs="Arial"/>
          <w:szCs w:val="22"/>
        </w:rPr>
      </w:pPr>
      <w:r w:rsidRPr="00C421FA">
        <w:rPr>
          <w:rFonts w:cs="Arial"/>
          <w:szCs w:val="22"/>
        </w:rPr>
        <w:t>HNC</w:t>
      </w:r>
      <w:r w:rsidR="00C421FA">
        <w:rPr>
          <w:rFonts w:cs="Arial"/>
          <w:szCs w:val="22"/>
        </w:rPr>
        <w:t>/D</w:t>
      </w:r>
      <w:r w:rsidRPr="00C421FA">
        <w:rPr>
          <w:rFonts w:cs="Arial"/>
          <w:szCs w:val="22"/>
        </w:rPr>
        <w:t xml:space="preserve"> provides exempti</w:t>
      </w:r>
      <w:r w:rsidR="00C421FA">
        <w:rPr>
          <w:rFonts w:cs="Arial"/>
          <w:szCs w:val="22"/>
        </w:rPr>
        <w:t>on from the academic subjects for</w:t>
      </w:r>
      <w:r w:rsidRPr="00C421FA">
        <w:rPr>
          <w:rFonts w:cs="Arial"/>
          <w:szCs w:val="22"/>
        </w:rPr>
        <w:t xml:space="preserve"> Officer o</w:t>
      </w:r>
      <w:r w:rsidR="00C421FA">
        <w:rPr>
          <w:rFonts w:cs="Arial"/>
          <w:szCs w:val="22"/>
        </w:rPr>
        <w:t>f the Watch certification</w:t>
      </w:r>
      <w:r w:rsidRPr="00C421FA">
        <w:rPr>
          <w:rFonts w:cs="Arial"/>
          <w:szCs w:val="22"/>
        </w:rPr>
        <w:t>;</w:t>
      </w:r>
    </w:p>
    <w:p w:rsidR="00A2582F" w:rsidRDefault="00A2582F" w:rsidP="00BB1790">
      <w:pPr>
        <w:pStyle w:val="Framework"/>
        <w:numPr>
          <w:ilvl w:val="0"/>
          <w:numId w:val="20"/>
        </w:numPr>
        <w:spacing w:after="0"/>
        <w:ind w:left="1134" w:hanging="425"/>
        <w:rPr>
          <w:rFonts w:cs="Arial"/>
          <w:szCs w:val="22"/>
        </w:rPr>
      </w:pPr>
      <w:r w:rsidRPr="00C421FA">
        <w:rPr>
          <w:rFonts w:cs="Arial"/>
          <w:szCs w:val="22"/>
        </w:rPr>
        <w:t xml:space="preserve">HND provides exemption </w:t>
      </w:r>
      <w:r w:rsidR="00C421FA">
        <w:rPr>
          <w:rFonts w:cs="Arial"/>
          <w:szCs w:val="22"/>
        </w:rPr>
        <w:t>from the academic subjects for Second and Chief Engineer certification;</w:t>
      </w:r>
    </w:p>
    <w:p w:rsidR="00C421FA" w:rsidRPr="00C421FA" w:rsidRDefault="00C421FA" w:rsidP="00BB1790">
      <w:pPr>
        <w:pStyle w:val="Framework"/>
        <w:numPr>
          <w:ilvl w:val="0"/>
          <w:numId w:val="20"/>
        </w:numPr>
        <w:spacing w:after="0"/>
        <w:ind w:left="1134" w:hanging="425"/>
        <w:rPr>
          <w:rFonts w:cs="Arial"/>
          <w:szCs w:val="22"/>
        </w:rPr>
      </w:pPr>
      <w:r w:rsidRPr="00C421FA">
        <w:rPr>
          <w:rFonts w:cs="Arial"/>
          <w:szCs w:val="22"/>
        </w:rPr>
        <w:t>FD/SPD provides exemption from the academic subjects at Officer of the Watch, Second a</w:t>
      </w:r>
      <w:r>
        <w:rPr>
          <w:rFonts w:cs="Arial"/>
          <w:szCs w:val="22"/>
        </w:rPr>
        <w:t>nd Chief Engineer certification.</w:t>
      </w:r>
    </w:p>
    <w:p w:rsidR="00BB1790" w:rsidRPr="00C421FA" w:rsidRDefault="00BB1790" w:rsidP="00BB1790">
      <w:pPr>
        <w:rPr>
          <w:rFonts w:cs="Arial"/>
          <w:sz w:val="22"/>
          <w:szCs w:val="22"/>
        </w:rPr>
      </w:pPr>
    </w:p>
    <w:p w:rsidR="00BC3114" w:rsidRPr="00C421FA" w:rsidRDefault="00A2582F" w:rsidP="00BB1790">
      <w:pPr>
        <w:rPr>
          <w:rFonts w:cs="Arial"/>
          <w:sz w:val="22"/>
          <w:szCs w:val="22"/>
        </w:rPr>
      </w:pPr>
      <w:r w:rsidRPr="00C421FA">
        <w:rPr>
          <w:rFonts w:cs="Arial"/>
          <w:sz w:val="22"/>
          <w:szCs w:val="22"/>
        </w:rPr>
        <w:t>The EK and Oral examination must be passed at each level and the relevant short course and workshop skills requirements must be met.</w:t>
      </w:r>
    </w:p>
    <w:p w:rsidR="00C421FA" w:rsidRDefault="00C421FA" w:rsidP="00BB1790">
      <w:pPr>
        <w:rPr>
          <w:rFonts w:cs="Arial"/>
          <w:sz w:val="22"/>
          <w:szCs w:val="22"/>
        </w:rPr>
      </w:pPr>
    </w:p>
    <w:p w:rsidR="00C421FA" w:rsidRPr="00BB1790" w:rsidRDefault="00C421FA" w:rsidP="00BB1790">
      <w:pPr>
        <w:rPr>
          <w:i/>
          <w:sz w:val="22"/>
          <w:szCs w:val="22"/>
        </w:rPr>
        <w:sectPr w:rsidR="00C421FA" w:rsidRPr="00BB1790" w:rsidSect="00726FB0">
          <w:pgSz w:w="11906" w:h="16838"/>
          <w:pgMar w:top="1440" w:right="1440" w:bottom="1440" w:left="1440" w:header="708" w:footer="708" w:gutter="0"/>
          <w:cols w:space="708"/>
          <w:docGrid w:linePitch="360"/>
        </w:sectPr>
      </w:pPr>
    </w:p>
    <w:p w:rsidR="00F56C82" w:rsidRPr="00BA55EB" w:rsidRDefault="00BC3114" w:rsidP="00F56C82">
      <w:pPr>
        <w:jc w:val="right"/>
        <w:rPr>
          <w:b/>
          <w:sz w:val="22"/>
          <w:szCs w:val="22"/>
        </w:rPr>
      </w:pPr>
      <w:r w:rsidRPr="00BA55EB">
        <w:rPr>
          <w:b/>
          <w:sz w:val="22"/>
          <w:szCs w:val="22"/>
        </w:rPr>
        <w:lastRenderedPageBreak/>
        <w:t>Appendix D</w:t>
      </w:r>
    </w:p>
    <w:p w:rsidR="00F56C82" w:rsidRPr="00BA55EB" w:rsidRDefault="00F56C82" w:rsidP="00F56C82">
      <w:pPr>
        <w:jc w:val="right"/>
        <w:rPr>
          <w:b/>
          <w:sz w:val="22"/>
          <w:szCs w:val="22"/>
        </w:rPr>
      </w:pPr>
    </w:p>
    <w:p w:rsidR="00F56C82" w:rsidRPr="00BA55EB" w:rsidRDefault="00F56C82" w:rsidP="00F56C82">
      <w:pPr>
        <w:jc w:val="center"/>
        <w:rPr>
          <w:sz w:val="22"/>
          <w:szCs w:val="22"/>
        </w:rPr>
      </w:pPr>
      <w:r w:rsidRPr="00BA55EB">
        <w:rPr>
          <w:b/>
          <w:sz w:val="22"/>
          <w:szCs w:val="22"/>
        </w:rPr>
        <w:t xml:space="preserve">Main roles and responsibilities of those involved in officer cadet training programmes </w:t>
      </w:r>
    </w:p>
    <w:p w:rsidR="00050770" w:rsidRPr="00BA55EB" w:rsidRDefault="00050770" w:rsidP="00050770">
      <w:pPr>
        <w:spacing w:after="120"/>
        <w:jc w:val="center"/>
        <w:rPr>
          <w:rFonts w:cs="Arial"/>
          <w:b/>
          <w:bCs/>
          <w:u w:val="single"/>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020"/>
      </w:tblGrid>
      <w:tr w:rsidR="00050770" w:rsidRPr="00BA55EB" w:rsidTr="00CD5E3B">
        <w:tc>
          <w:tcPr>
            <w:tcW w:w="1548" w:type="dxa"/>
            <w:shd w:val="clear" w:color="auto" w:fill="E0E0E0"/>
          </w:tcPr>
          <w:p w:rsidR="00050770" w:rsidRPr="00BA55EB" w:rsidRDefault="00050770" w:rsidP="00CD5E3B">
            <w:pPr>
              <w:spacing w:before="60" w:after="60"/>
              <w:rPr>
                <w:b/>
                <w:sz w:val="22"/>
                <w:szCs w:val="22"/>
              </w:rPr>
            </w:pPr>
            <w:r w:rsidRPr="00BA55EB">
              <w:rPr>
                <w:b/>
                <w:sz w:val="22"/>
                <w:szCs w:val="22"/>
              </w:rPr>
              <w:t>Partner</w:t>
            </w:r>
          </w:p>
        </w:tc>
        <w:tc>
          <w:tcPr>
            <w:tcW w:w="7020" w:type="dxa"/>
            <w:shd w:val="clear" w:color="auto" w:fill="E0E0E0"/>
          </w:tcPr>
          <w:p w:rsidR="00050770" w:rsidRPr="00BA55EB" w:rsidRDefault="00050770" w:rsidP="00CD5E3B">
            <w:pPr>
              <w:spacing w:before="60" w:after="60"/>
              <w:rPr>
                <w:b/>
                <w:sz w:val="22"/>
                <w:szCs w:val="22"/>
              </w:rPr>
            </w:pPr>
            <w:r w:rsidRPr="00BA55EB">
              <w:rPr>
                <w:b/>
                <w:sz w:val="22"/>
                <w:szCs w:val="22"/>
              </w:rPr>
              <w:t xml:space="preserve">Roles and responsibilities </w:t>
            </w:r>
          </w:p>
        </w:tc>
      </w:tr>
      <w:tr w:rsidR="00050770" w:rsidRPr="00BA55EB" w:rsidTr="00CD5E3B">
        <w:tc>
          <w:tcPr>
            <w:tcW w:w="1548" w:type="dxa"/>
            <w:vAlign w:val="center"/>
          </w:tcPr>
          <w:p w:rsidR="00050770" w:rsidRPr="00BA55EB" w:rsidRDefault="00050770" w:rsidP="00CD5E3B">
            <w:pPr>
              <w:spacing w:before="60" w:after="60"/>
              <w:rPr>
                <w:sz w:val="22"/>
                <w:szCs w:val="22"/>
              </w:rPr>
            </w:pPr>
            <w:r w:rsidRPr="00BA55EB">
              <w:rPr>
                <w:sz w:val="22"/>
                <w:szCs w:val="22"/>
              </w:rPr>
              <w:t xml:space="preserve">Provider (FEC/HEI) </w:t>
            </w:r>
          </w:p>
        </w:tc>
        <w:tc>
          <w:tcPr>
            <w:tcW w:w="7020" w:type="dxa"/>
          </w:tcPr>
          <w:p w:rsidR="003E1C43" w:rsidRPr="00BA55EB" w:rsidRDefault="0087458C" w:rsidP="00CD5E3B">
            <w:pPr>
              <w:autoSpaceDE w:val="0"/>
              <w:autoSpaceDN w:val="0"/>
              <w:adjustRightInd w:val="0"/>
              <w:spacing w:before="60" w:after="60"/>
              <w:rPr>
                <w:rFonts w:cs="Arial"/>
                <w:sz w:val="22"/>
                <w:szCs w:val="22"/>
              </w:rPr>
            </w:pPr>
            <w:r w:rsidRPr="00BA55EB">
              <w:rPr>
                <w:rFonts w:cs="Arial"/>
                <w:sz w:val="22"/>
                <w:szCs w:val="22"/>
              </w:rPr>
              <w:t>Programme d</w:t>
            </w:r>
            <w:r w:rsidR="00050770" w:rsidRPr="00BA55EB">
              <w:rPr>
                <w:rFonts w:cs="Arial"/>
                <w:sz w:val="22"/>
                <w:szCs w:val="22"/>
              </w:rPr>
              <w:t xml:space="preserve">esign, validation, delivery and assessment, in accordance with Awarding/Accreditation Body documentation and in conjunction with employers.  </w:t>
            </w:r>
          </w:p>
          <w:p w:rsidR="00050770" w:rsidRPr="00BA55EB" w:rsidRDefault="00050770" w:rsidP="00CD5E3B">
            <w:pPr>
              <w:autoSpaceDE w:val="0"/>
              <w:autoSpaceDN w:val="0"/>
              <w:adjustRightInd w:val="0"/>
              <w:spacing w:before="60" w:after="60"/>
              <w:rPr>
                <w:rFonts w:cs="Arial"/>
                <w:sz w:val="22"/>
                <w:szCs w:val="22"/>
              </w:rPr>
            </w:pPr>
            <w:r w:rsidRPr="00BA55EB">
              <w:rPr>
                <w:rFonts w:cs="Arial"/>
                <w:sz w:val="22"/>
                <w:szCs w:val="22"/>
              </w:rPr>
              <w:t>Quality Assurance (in accordance with FEC/</w:t>
            </w:r>
            <w:smartTag w:uri="urn:schemas-microsoft-com:office:smarttags" w:element="stockticker">
              <w:r w:rsidRPr="00BA55EB">
                <w:rPr>
                  <w:rFonts w:cs="Arial"/>
                  <w:sz w:val="22"/>
                  <w:szCs w:val="22"/>
                </w:rPr>
                <w:t>HEI</w:t>
              </w:r>
            </w:smartTag>
            <w:r w:rsidRPr="00BA55EB">
              <w:rPr>
                <w:rFonts w:cs="Arial"/>
                <w:sz w:val="22"/>
                <w:szCs w:val="22"/>
              </w:rPr>
              <w:t xml:space="preserve"> procedures).</w:t>
            </w:r>
          </w:p>
          <w:p w:rsidR="00050770" w:rsidRPr="00BA55EB" w:rsidRDefault="00050770" w:rsidP="00CD5E3B">
            <w:pPr>
              <w:autoSpaceDE w:val="0"/>
              <w:autoSpaceDN w:val="0"/>
              <w:adjustRightInd w:val="0"/>
              <w:spacing w:before="60" w:after="60"/>
              <w:rPr>
                <w:rFonts w:cs="Arial"/>
                <w:sz w:val="22"/>
                <w:szCs w:val="22"/>
              </w:rPr>
            </w:pPr>
            <w:r w:rsidRPr="00BA55EB">
              <w:rPr>
                <w:rFonts w:cs="Arial"/>
                <w:sz w:val="22"/>
                <w:szCs w:val="22"/>
              </w:rPr>
              <w:t>Student-centred Personal Development Planning and Individual Action Plans.</w:t>
            </w:r>
          </w:p>
          <w:p w:rsidR="003E1C43" w:rsidRPr="00BA55EB" w:rsidRDefault="003E1C43" w:rsidP="00CD5E3B">
            <w:pPr>
              <w:autoSpaceDE w:val="0"/>
              <w:autoSpaceDN w:val="0"/>
              <w:adjustRightInd w:val="0"/>
              <w:spacing w:before="60" w:after="60"/>
              <w:rPr>
                <w:rFonts w:cs="Arial"/>
                <w:sz w:val="22"/>
                <w:szCs w:val="22"/>
              </w:rPr>
            </w:pPr>
            <w:r w:rsidRPr="00BA55EB">
              <w:rPr>
                <w:rFonts w:cs="Arial"/>
                <w:sz w:val="22"/>
                <w:szCs w:val="22"/>
              </w:rPr>
              <w:t>Sta</w:t>
            </w:r>
            <w:r w:rsidR="00E62BCE" w:rsidRPr="00BA55EB">
              <w:rPr>
                <w:rFonts w:cs="Arial"/>
                <w:sz w:val="22"/>
                <w:szCs w:val="22"/>
              </w:rPr>
              <w:t>ndards for admission to the programme</w:t>
            </w:r>
            <w:r w:rsidRPr="00BA55EB">
              <w:rPr>
                <w:rFonts w:cs="Arial"/>
                <w:sz w:val="22"/>
                <w:szCs w:val="22"/>
              </w:rPr>
              <w:t xml:space="preserve">.  </w:t>
            </w:r>
          </w:p>
          <w:p w:rsidR="003E1C43" w:rsidRPr="00BA55EB" w:rsidRDefault="003E1C43" w:rsidP="00CD5E3B">
            <w:pPr>
              <w:autoSpaceDE w:val="0"/>
              <w:autoSpaceDN w:val="0"/>
              <w:adjustRightInd w:val="0"/>
              <w:spacing w:before="60" w:after="60"/>
              <w:rPr>
                <w:rFonts w:cs="Arial"/>
                <w:sz w:val="22"/>
                <w:szCs w:val="22"/>
              </w:rPr>
            </w:pPr>
            <w:r w:rsidRPr="00BA55EB">
              <w:rPr>
                <w:rFonts w:cs="Arial"/>
                <w:sz w:val="22"/>
                <w:szCs w:val="22"/>
              </w:rPr>
              <w:t>Liaison with shipping companies/management organisations on aspects of course design, delivery, organisation, management</w:t>
            </w:r>
            <w:r w:rsidR="0087458C" w:rsidRPr="00BA55EB">
              <w:rPr>
                <w:rFonts w:cs="Arial"/>
                <w:sz w:val="22"/>
                <w:szCs w:val="22"/>
              </w:rPr>
              <w:t xml:space="preserve"> – including of officer cadets as required</w:t>
            </w:r>
            <w:r w:rsidRPr="00BA55EB">
              <w:rPr>
                <w:rFonts w:cs="Arial"/>
                <w:sz w:val="22"/>
                <w:szCs w:val="22"/>
              </w:rPr>
              <w:t>.</w:t>
            </w:r>
          </w:p>
          <w:p w:rsidR="00404DCB" w:rsidRPr="00BA55EB" w:rsidRDefault="00050770" w:rsidP="00CD5E3B">
            <w:pPr>
              <w:autoSpaceDE w:val="0"/>
              <w:autoSpaceDN w:val="0"/>
              <w:adjustRightInd w:val="0"/>
              <w:spacing w:before="60" w:after="60"/>
              <w:rPr>
                <w:rFonts w:cs="Arial"/>
                <w:sz w:val="22"/>
                <w:szCs w:val="22"/>
              </w:rPr>
            </w:pPr>
            <w:r w:rsidRPr="00BA55EB">
              <w:rPr>
                <w:rFonts w:cs="Arial"/>
                <w:sz w:val="22"/>
                <w:szCs w:val="22"/>
              </w:rPr>
              <w:t xml:space="preserve">Marketing (depending on partnership arrangement for company-sponsored trainees).  </w:t>
            </w:r>
          </w:p>
          <w:p w:rsidR="00050770" w:rsidRPr="00BA55EB" w:rsidRDefault="00050770" w:rsidP="00CD5E3B">
            <w:pPr>
              <w:autoSpaceDE w:val="0"/>
              <w:autoSpaceDN w:val="0"/>
              <w:adjustRightInd w:val="0"/>
              <w:spacing w:before="60" w:after="60"/>
              <w:rPr>
                <w:rFonts w:cs="Arial"/>
                <w:sz w:val="22"/>
                <w:szCs w:val="22"/>
              </w:rPr>
            </w:pPr>
            <w:r w:rsidRPr="00BA55EB">
              <w:rPr>
                <w:rFonts w:cs="Arial"/>
                <w:sz w:val="22"/>
                <w:szCs w:val="22"/>
              </w:rPr>
              <w:t>Recruitment/selection of un-sponsored students.</w:t>
            </w:r>
          </w:p>
          <w:p w:rsidR="00050770" w:rsidRPr="00BA55EB" w:rsidRDefault="00050770" w:rsidP="00CD5E3B">
            <w:pPr>
              <w:autoSpaceDE w:val="0"/>
              <w:autoSpaceDN w:val="0"/>
              <w:adjustRightInd w:val="0"/>
              <w:spacing w:before="60" w:after="60"/>
              <w:rPr>
                <w:rFonts w:cs="Arial"/>
                <w:sz w:val="22"/>
                <w:szCs w:val="22"/>
              </w:rPr>
            </w:pPr>
            <w:r w:rsidRPr="00BA55EB">
              <w:rPr>
                <w:rFonts w:cs="Arial"/>
                <w:sz w:val="22"/>
                <w:szCs w:val="22"/>
              </w:rPr>
              <w:t xml:space="preserve">Securing MCA and MNTB approval (in accordance with </w:t>
            </w:r>
            <w:r w:rsidR="00404DCB" w:rsidRPr="00BA55EB">
              <w:rPr>
                <w:rFonts w:cs="Arial"/>
                <w:sz w:val="22"/>
                <w:szCs w:val="22"/>
              </w:rPr>
              <w:t>training standards</w:t>
            </w:r>
            <w:r w:rsidRPr="00BA55EB">
              <w:rPr>
                <w:rFonts w:cs="Arial"/>
                <w:sz w:val="22"/>
                <w:szCs w:val="22"/>
              </w:rPr>
              <w:t xml:space="preserve">).  </w:t>
            </w:r>
          </w:p>
          <w:p w:rsidR="00050770" w:rsidRPr="00BA55EB" w:rsidRDefault="00050770" w:rsidP="00CD5E3B">
            <w:pPr>
              <w:spacing w:before="60" w:after="60"/>
              <w:rPr>
                <w:sz w:val="22"/>
                <w:szCs w:val="22"/>
              </w:rPr>
            </w:pPr>
            <w:r w:rsidRPr="00BA55EB">
              <w:rPr>
                <w:rFonts w:cs="Arial"/>
                <w:sz w:val="22"/>
                <w:szCs w:val="22"/>
              </w:rPr>
              <w:t>STCW short courses and engineering workshop skills.</w:t>
            </w:r>
          </w:p>
        </w:tc>
      </w:tr>
      <w:tr w:rsidR="00050770" w:rsidRPr="00BA55EB" w:rsidTr="00CD5E3B">
        <w:tc>
          <w:tcPr>
            <w:tcW w:w="1548" w:type="dxa"/>
            <w:vAlign w:val="center"/>
          </w:tcPr>
          <w:p w:rsidR="00050770" w:rsidRPr="00BA55EB" w:rsidRDefault="00050770" w:rsidP="00404DCB">
            <w:pPr>
              <w:spacing w:before="60" w:after="60"/>
              <w:rPr>
                <w:sz w:val="22"/>
                <w:szCs w:val="22"/>
              </w:rPr>
            </w:pPr>
            <w:r w:rsidRPr="00BA55EB">
              <w:rPr>
                <w:sz w:val="22"/>
                <w:szCs w:val="22"/>
              </w:rPr>
              <w:t>Shipping company</w:t>
            </w:r>
            <w:r w:rsidR="00404DCB" w:rsidRPr="00BA55EB">
              <w:rPr>
                <w:sz w:val="22"/>
                <w:szCs w:val="22"/>
              </w:rPr>
              <w:t>/ Management organisation</w:t>
            </w:r>
          </w:p>
        </w:tc>
        <w:tc>
          <w:tcPr>
            <w:tcW w:w="7020" w:type="dxa"/>
          </w:tcPr>
          <w:p w:rsidR="003E1C43" w:rsidRPr="00BA55EB" w:rsidRDefault="00050770" w:rsidP="00CD5E3B">
            <w:pPr>
              <w:autoSpaceDE w:val="0"/>
              <w:autoSpaceDN w:val="0"/>
              <w:adjustRightInd w:val="0"/>
              <w:spacing w:before="60" w:after="60"/>
              <w:rPr>
                <w:rFonts w:cs="Arial"/>
                <w:sz w:val="22"/>
                <w:szCs w:val="22"/>
              </w:rPr>
            </w:pPr>
            <w:r w:rsidRPr="00BA55EB">
              <w:rPr>
                <w:rFonts w:cs="Arial"/>
                <w:sz w:val="22"/>
                <w:szCs w:val="22"/>
              </w:rPr>
              <w:t>Marketing, recruitment and selection (depending on partnership arrangement in respect of co</w:t>
            </w:r>
            <w:r w:rsidR="00404DCB" w:rsidRPr="00BA55EB">
              <w:rPr>
                <w:rFonts w:cs="Arial"/>
                <w:sz w:val="22"/>
                <w:szCs w:val="22"/>
              </w:rPr>
              <w:t>mpany-sponsored officer cadets</w:t>
            </w:r>
            <w:r w:rsidRPr="00BA55EB">
              <w:rPr>
                <w:rFonts w:cs="Arial"/>
                <w:sz w:val="22"/>
                <w:szCs w:val="22"/>
              </w:rPr>
              <w:t>).</w:t>
            </w:r>
          </w:p>
          <w:p w:rsidR="00050770" w:rsidRPr="00BA55EB" w:rsidRDefault="003E1C43" w:rsidP="00CD5E3B">
            <w:pPr>
              <w:autoSpaceDE w:val="0"/>
              <w:autoSpaceDN w:val="0"/>
              <w:adjustRightInd w:val="0"/>
              <w:spacing w:before="60" w:after="60"/>
              <w:rPr>
                <w:rFonts w:cs="Arial"/>
                <w:sz w:val="22"/>
                <w:szCs w:val="22"/>
              </w:rPr>
            </w:pPr>
            <w:r w:rsidRPr="00BA55EB">
              <w:rPr>
                <w:rFonts w:cs="Arial"/>
                <w:sz w:val="22"/>
                <w:szCs w:val="22"/>
              </w:rPr>
              <w:t>Liaison with provider</w:t>
            </w:r>
            <w:r w:rsidR="0087458C" w:rsidRPr="00BA55EB">
              <w:rPr>
                <w:rFonts w:cs="Arial"/>
                <w:sz w:val="22"/>
                <w:szCs w:val="22"/>
              </w:rPr>
              <w:t xml:space="preserve"> on aspects of programme</w:t>
            </w:r>
            <w:r w:rsidRPr="00BA55EB">
              <w:rPr>
                <w:rFonts w:cs="Arial"/>
                <w:sz w:val="22"/>
                <w:szCs w:val="22"/>
              </w:rPr>
              <w:t xml:space="preserve"> design, delivery, organisation, management.</w:t>
            </w:r>
            <w:r w:rsidR="00050770" w:rsidRPr="00BA55EB">
              <w:rPr>
                <w:rFonts w:cs="Arial"/>
                <w:sz w:val="22"/>
                <w:szCs w:val="22"/>
              </w:rPr>
              <w:t xml:space="preserve">  </w:t>
            </w:r>
          </w:p>
          <w:p w:rsidR="00050770" w:rsidRPr="00BA55EB" w:rsidRDefault="003E1C43" w:rsidP="00CD5E3B">
            <w:pPr>
              <w:autoSpaceDE w:val="0"/>
              <w:autoSpaceDN w:val="0"/>
              <w:adjustRightInd w:val="0"/>
              <w:spacing w:before="60" w:after="60"/>
              <w:rPr>
                <w:rFonts w:cs="Arial"/>
                <w:sz w:val="22"/>
                <w:szCs w:val="22"/>
              </w:rPr>
            </w:pPr>
            <w:r w:rsidRPr="00BA55EB">
              <w:rPr>
                <w:rFonts w:cs="Arial"/>
                <w:sz w:val="22"/>
                <w:szCs w:val="22"/>
              </w:rPr>
              <w:t>Officer cadet management, supervision, guidance and mentoring</w:t>
            </w:r>
            <w:r w:rsidR="00050770" w:rsidRPr="00BA55EB">
              <w:rPr>
                <w:rFonts w:cs="Arial"/>
                <w:sz w:val="22"/>
                <w:szCs w:val="22"/>
              </w:rPr>
              <w:t xml:space="preserve">.  </w:t>
            </w:r>
          </w:p>
          <w:p w:rsidR="00050770" w:rsidRPr="00BA55EB" w:rsidRDefault="00050770" w:rsidP="00CD5E3B">
            <w:pPr>
              <w:autoSpaceDE w:val="0"/>
              <w:autoSpaceDN w:val="0"/>
              <w:adjustRightInd w:val="0"/>
              <w:spacing w:before="60" w:after="60"/>
              <w:rPr>
                <w:rFonts w:cs="Arial"/>
                <w:sz w:val="22"/>
                <w:szCs w:val="22"/>
              </w:rPr>
            </w:pPr>
            <w:r w:rsidRPr="00BA55EB">
              <w:rPr>
                <w:rFonts w:cs="Arial"/>
                <w:sz w:val="22"/>
                <w:szCs w:val="22"/>
              </w:rPr>
              <w:t>Provision and supervision/monitoring of practical training aboard ship, overseeing completion of TRB tasks to meet MCA requirements.</w:t>
            </w:r>
          </w:p>
          <w:p w:rsidR="00050770" w:rsidRPr="00BA55EB" w:rsidRDefault="00050770" w:rsidP="00CD5E3B">
            <w:pPr>
              <w:spacing w:before="60" w:after="60"/>
              <w:rPr>
                <w:sz w:val="22"/>
                <w:szCs w:val="22"/>
              </w:rPr>
            </w:pPr>
            <w:r w:rsidRPr="00BA55EB">
              <w:rPr>
                <w:rFonts w:cs="Arial"/>
                <w:sz w:val="22"/>
                <w:szCs w:val="22"/>
              </w:rPr>
              <w:t>Re</w:t>
            </w:r>
            <w:r w:rsidR="00404DCB" w:rsidRPr="00BA55EB">
              <w:rPr>
                <w:rFonts w:cs="Arial"/>
                <w:sz w:val="22"/>
                <w:szCs w:val="22"/>
              </w:rPr>
              <w:t>lease sponsored officer cadets</w:t>
            </w:r>
            <w:r w:rsidRPr="00BA55EB">
              <w:rPr>
                <w:rFonts w:cs="Arial"/>
                <w:sz w:val="22"/>
                <w:szCs w:val="22"/>
              </w:rPr>
              <w:t xml:space="preserve"> for university/college-based phases and STCW short courses and engineering workshop skills.</w:t>
            </w:r>
          </w:p>
        </w:tc>
      </w:tr>
      <w:tr w:rsidR="00050770" w:rsidRPr="00BA55EB" w:rsidTr="00CD5E3B">
        <w:tc>
          <w:tcPr>
            <w:tcW w:w="1548" w:type="dxa"/>
            <w:vAlign w:val="center"/>
          </w:tcPr>
          <w:p w:rsidR="00050770" w:rsidRPr="00BA55EB" w:rsidRDefault="00050770" w:rsidP="00CD5E3B">
            <w:pPr>
              <w:spacing w:before="60" w:after="60"/>
              <w:rPr>
                <w:sz w:val="22"/>
                <w:szCs w:val="22"/>
              </w:rPr>
            </w:pPr>
            <w:r w:rsidRPr="00BA55EB">
              <w:rPr>
                <w:sz w:val="22"/>
                <w:szCs w:val="22"/>
              </w:rPr>
              <w:t>MCA</w:t>
            </w:r>
          </w:p>
        </w:tc>
        <w:tc>
          <w:tcPr>
            <w:tcW w:w="7020" w:type="dxa"/>
          </w:tcPr>
          <w:p w:rsidR="0087458C" w:rsidRPr="00BA55EB" w:rsidRDefault="00050770" w:rsidP="00CD5E3B">
            <w:pPr>
              <w:autoSpaceDE w:val="0"/>
              <w:autoSpaceDN w:val="0"/>
              <w:adjustRightInd w:val="0"/>
              <w:spacing w:before="60" w:after="60"/>
              <w:rPr>
                <w:rFonts w:cs="Arial"/>
                <w:sz w:val="22"/>
                <w:szCs w:val="22"/>
              </w:rPr>
            </w:pPr>
            <w:r w:rsidRPr="00BA55EB">
              <w:rPr>
                <w:rFonts w:cs="Arial"/>
                <w:sz w:val="22"/>
                <w:szCs w:val="22"/>
              </w:rPr>
              <w:t xml:space="preserve">Monitoring of provision, </w:t>
            </w:r>
            <w:r w:rsidR="0087458C" w:rsidRPr="00BA55EB">
              <w:rPr>
                <w:rFonts w:cs="Arial"/>
                <w:sz w:val="22"/>
                <w:szCs w:val="22"/>
              </w:rPr>
              <w:t>to ensure compliance with STCW.</w:t>
            </w:r>
          </w:p>
          <w:p w:rsidR="00050770" w:rsidRPr="00BA55EB" w:rsidRDefault="00050770" w:rsidP="00CD5E3B">
            <w:pPr>
              <w:autoSpaceDE w:val="0"/>
              <w:autoSpaceDN w:val="0"/>
              <w:adjustRightInd w:val="0"/>
              <w:spacing w:before="60" w:after="60"/>
              <w:rPr>
                <w:rFonts w:cs="Arial"/>
                <w:sz w:val="22"/>
                <w:szCs w:val="22"/>
              </w:rPr>
            </w:pPr>
            <w:r w:rsidRPr="00BA55EB">
              <w:rPr>
                <w:rFonts w:cs="Arial"/>
                <w:sz w:val="22"/>
                <w:szCs w:val="22"/>
              </w:rPr>
              <w:t xml:space="preserve">Criteria for award of </w:t>
            </w:r>
            <w:proofErr w:type="spellStart"/>
            <w:r w:rsidRPr="00BA55EB">
              <w:rPr>
                <w:rFonts w:cs="Arial"/>
                <w:sz w:val="22"/>
                <w:szCs w:val="22"/>
              </w:rPr>
              <w:t>CoC</w:t>
            </w:r>
            <w:proofErr w:type="spellEnd"/>
            <w:r w:rsidRPr="00BA55EB">
              <w:rPr>
                <w:rFonts w:cs="Arial"/>
                <w:sz w:val="22"/>
                <w:szCs w:val="22"/>
              </w:rPr>
              <w:t xml:space="preserve"> examinations</w:t>
            </w:r>
            <w:r w:rsidR="0087458C" w:rsidRPr="00BA55EB">
              <w:rPr>
                <w:rFonts w:cs="Arial"/>
                <w:sz w:val="22"/>
                <w:szCs w:val="22"/>
              </w:rPr>
              <w:t xml:space="preserve"> and joint approval of MNTB programmes</w:t>
            </w:r>
            <w:r w:rsidRPr="00BA55EB">
              <w:rPr>
                <w:rFonts w:cs="Arial"/>
                <w:sz w:val="22"/>
                <w:szCs w:val="22"/>
              </w:rPr>
              <w:t>.</w:t>
            </w:r>
          </w:p>
          <w:p w:rsidR="00050770" w:rsidRPr="00BA55EB" w:rsidRDefault="00050770" w:rsidP="00CD5E3B">
            <w:pPr>
              <w:spacing w:before="60" w:after="60"/>
              <w:rPr>
                <w:sz w:val="22"/>
                <w:szCs w:val="22"/>
              </w:rPr>
            </w:pPr>
            <w:r w:rsidRPr="00BA55EB">
              <w:rPr>
                <w:rFonts w:cs="Arial"/>
                <w:sz w:val="22"/>
                <w:szCs w:val="22"/>
              </w:rPr>
              <w:t>Check compliance with arrangements for planned training at sea (i.e. satisfactory completion of TRB).</w:t>
            </w:r>
          </w:p>
        </w:tc>
      </w:tr>
      <w:tr w:rsidR="00050770" w:rsidRPr="00BA55EB" w:rsidTr="00CD5E3B">
        <w:tc>
          <w:tcPr>
            <w:tcW w:w="1548" w:type="dxa"/>
            <w:vAlign w:val="center"/>
          </w:tcPr>
          <w:p w:rsidR="00050770" w:rsidRPr="00BA55EB" w:rsidRDefault="00050770" w:rsidP="00CD5E3B">
            <w:pPr>
              <w:spacing w:before="60" w:after="60"/>
              <w:rPr>
                <w:sz w:val="22"/>
                <w:szCs w:val="22"/>
              </w:rPr>
            </w:pPr>
            <w:r w:rsidRPr="00BA55EB">
              <w:rPr>
                <w:sz w:val="22"/>
                <w:szCs w:val="22"/>
              </w:rPr>
              <w:t>Professional bodies</w:t>
            </w:r>
          </w:p>
        </w:tc>
        <w:tc>
          <w:tcPr>
            <w:tcW w:w="7020" w:type="dxa"/>
          </w:tcPr>
          <w:p w:rsidR="00050770" w:rsidRPr="00BA55EB" w:rsidRDefault="00050770" w:rsidP="00CD5E3B">
            <w:pPr>
              <w:spacing w:before="60" w:after="60"/>
              <w:rPr>
                <w:sz w:val="22"/>
                <w:szCs w:val="22"/>
              </w:rPr>
            </w:pPr>
            <w:r w:rsidRPr="00BA55EB">
              <w:rPr>
                <w:sz w:val="22"/>
                <w:szCs w:val="22"/>
              </w:rPr>
              <w:t>Accredit programme at appropriate professional lev</w:t>
            </w:r>
            <w:r w:rsidR="0087458C" w:rsidRPr="00BA55EB">
              <w:rPr>
                <w:sz w:val="22"/>
                <w:szCs w:val="22"/>
              </w:rPr>
              <w:t xml:space="preserve">el.  Advise on </w:t>
            </w:r>
            <w:r w:rsidRPr="00BA55EB">
              <w:rPr>
                <w:sz w:val="22"/>
                <w:szCs w:val="22"/>
              </w:rPr>
              <w:t>progression to higher levels of professional recognition.</w:t>
            </w:r>
          </w:p>
        </w:tc>
      </w:tr>
      <w:tr w:rsidR="00050770" w:rsidRPr="00BA55EB" w:rsidTr="00CD5E3B">
        <w:tc>
          <w:tcPr>
            <w:tcW w:w="1548" w:type="dxa"/>
            <w:vAlign w:val="center"/>
          </w:tcPr>
          <w:p w:rsidR="00050770" w:rsidRPr="00BA55EB" w:rsidRDefault="00050770" w:rsidP="00CD5E3B">
            <w:pPr>
              <w:spacing w:before="60" w:after="60"/>
              <w:rPr>
                <w:sz w:val="22"/>
                <w:szCs w:val="22"/>
              </w:rPr>
            </w:pPr>
            <w:r w:rsidRPr="00BA55EB">
              <w:rPr>
                <w:sz w:val="22"/>
                <w:szCs w:val="22"/>
              </w:rPr>
              <w:t>MNTB</w:t>
            </w:r>
          </w:p>
        </w:tc>
        <w:tc>
          <w:tcPr>
            <w:tcW w:w="7020" w:type="dxa"/>
          </w:tcPr>
          <w:p w:rsidR="00050770" w:rsidRPr="00BA55EB" w:rsidRDefault="00050770" w:rsidP="00CD5E3B">
            <w:pPr>
              <w:autoSpaceDE w:val="0"/>
              <w:autoSpaceDN w:val="0"/>
              <w:adjustRightInd w:val="0"/>
              <w:spacing w:before="60" w:after="60"/>
              <w:rPr>
                <w:rFonts w:cs="Arial"/>
                <w:sz w:val="22"/>
                <w:szCs w:val="22"/>
              </w:rPr>
            </w:pPr>
            <w:r w:rsidRPr="00BA55EB">
              <w:rPr>
                <w:rFonts w:cs="Arial"/>
                <w:sz w:val="22"/>
                <w:szCs w:val="22"/>
              </w:rPr>
              <w:t>Forum for key stakeholde</w:t>
            </w:r>
            <w:r w:rsidR="0087458C" w:rsidRPr="00BA55EB">
              <w:rPr>
                <w:rFonts w:cs="Arial"/>
                <w:sz w:val="22"/>
                <w:szCs w:val="22"/>
              </w:rPr>
              <w:t>rs - employers, unions, FECs</w:t>
            </w:r>
            <w:r w:rsidRPr="00BA55EB">
              <w:rPr>
                <w:rFonts w:cs="Arial"/>
                <w:sz w:val="22"/>
                <w:szCs w:val="22"/>
              </w:rPr>
              <w:t>/HEIs, MCA.</w:t>
            </w:r>
            <w:r w:rsidR="00FB5B76" w:rsidRPr="00BA55EB">
              <w:rPr>
                <w:rFonts w:cs="Arial"/>
                <w:sz w:val="22"/>
                <w:szCs w:val="22"/>
              </w:rPr>
              <w:t xml:space="preserve"> Co-ordination of partners - unity not uniformity.  </w:t>
            </w:r>
          </w:p>
          <w:p w:rsidR="00E62BCE" w:rsidRPr="00BA55EB" w:rsidRDefault="00050770" w:rsidP="00CD5E3B">
            <w:pPr>
              <w:autoSpaceDE w:val="0"/>
              <w:autoSpaceDN w:val="0"/>
              <w:adjustRightInd w:val="0"/>
              <w:spacing w:before="60" w:after="60"/>
              <w:rPr>
                <w:rFonts w:cs="Arial"/>
                <w:sz w:val="22"/>
                <w:szCs w:val="22"/>
              </w:rPr>
            </w:pPr>
            <w:r w:rsidRPr="00BA55EB">
              <w:rPr>
                <w:rFonts w:cs="Arial"/>
                <w:sz w:val="22"/>
                <w:szCs w:val="22"/>
              </w:rPr>
              <w:t>'Ownership' of ov</w:t>
            </w:r>
            <w:r w:rsidR="00E62BCE" w:rsidRPr="00BA55EB">
              <w:rPr>
                <w:rFonts w:cs="Arial"/>
                <w:sz w:val="22"/>
                <w:szCs w:val="22"/>
              </w:rPr>
              <w:t>erall training standards for officer cadets and for programme app</w:t>
            </w:r>
            <w:r w:rsidRPr="00BA55EB">
              <w:rPr>
                <w:rFonts w:cs="Arial"/>
                <w:sz w:val="22"/>
                <w:szCs w:val="22"/>
              </w:rPr>
              <w:t>roval</w:t>
            </w:r>
            <w:r w:rsidR="00E62BCE" w:rsidRPr="00BA55EB">
              <w:rPr>
                <w:rFonts w:cs="Arial"/>
                <w:sz w:val="22"/>
                <w:szCs w:val="22"/>
              </w:rPr>
              <w:t>.</w:t>
            </w:r>
            <w:r w:rsidR="00FB5B76" w:rsidRPr="00BA55EB">
              <w:rPr>
                <w:rFonts w:cs="Arial"/>
                <w:sz w:val="22"/>
                <w:szCs w:val="22"/>
              </w:rPr>
              <w:t xml:space="preserve"> Maintain Occupational Standards.</w:t>
            </w:r>
            <w:r w:rsidRPr="00BA55EB">
              <w:rPr>
                <w:rFonts w:cs="Arial"/>
                <w:sz w:val="22"/>
                <w:szCs w:val="22"/>
              </w:rPr>
              <w:t xml:space="preserve"> </w:t>
            </w:r>
          </w:p>
          <w:p w:rsidR="00050770" w:rsidRPr="00BA55EB" w:rsidRDefault="00050770" w:rsidP="00CD5E3B">
            <w:pPr>
              <w:autoSpaceDE w:val="0"/>
              <w:autoSpaceDN w:val="0"/>
              <w:adjustRightInd w:val="0"/>
              <w:spacing w:before="60" w:after="60"/>
              <w:rPr>
                <w:rFonts w:cs="Arial"/>
                <w:sz w:val="22"/>
                <w:szCs w:val="22"/>
              </w:rPr>
            </w:pPr>
            <w:r w:rsidRPr="00BA55EB">
              <w:rPr>
                <w:rFonts w:cs="Arial"/>
                <w:sz w:val="22"/>
                <w:szCs w:val="22"/>
              </w:rPr>
              <w:t>Recommend standards for entry to the industry (other than medical).  Provide common 'tools' (e.g. Training Record Book).</w:t>
            </w:r>
          </w:p>
          <w:p w:rsidR="00050770" w:rsidRPr="00BA55EB" w:rsidRDefault="00FB5B76" w:rsidP="00FB5B76">
            <w:pPr>
              <w:spacing w:before="60" w:after="60"/>
              <w:rPr>
                <w:rFonts w:cs="Arial"/>
                <w:sz w:val="22"/>
                <w:szCs w:val="22"/>
              </w:rPr>
            </w:pPr>
            <w:r w:rsidRPr="00BA55EB">
              <w:rPr>
                <w:rFonts w:cs="Arial"/>
                <w:sz w:val="22"/>
                <w:szCs w:val="22"/>
              </w:rPr>
              <w:t>Careers p</w:t>
            </w:r>
            <w:r w:rsidR="00050770" w:rsidRPr="00BA55EB">
              <w:rPr>
                <w:rFonts w:cs="Arial"/>
                <w:sz w:val="22"/>
                <w:szCs w:val="22"/>
              </w:rPr>
              <w:t>romotion</w:t>
            </w:r>
            <w:r w:rsidRPr="00BA55EB">
              <w:rPr>
                <w:rFonts w:cs="Arial"/>
                <w:sz w:val="22"/>
                <w:szCs w:val="22"/>
              </w:rPr>
              <w:t xml:space="preserve"> and information</w:t>
            </w:r>
            <w:r w:rsidR="00050770" w:rsidRPr="00BA55EB">
              <w:rPr>
                <w:rFonts w:cs="Arial"/>
                <w:sz w:val="22"/>
                <w:szCs w:val="22"/>
              </w:rPr>
              <w:t xml:space="preserve">.  </w:t>
            </w:r>
          </w:p>
        </w:tc>
      </w:tr>
      <w:tr w:rsidR="00050770" w:rsidRPr="00BA55EB" w:rsidTr="00CD5E3B">
        <w:tc>
          <w:tcPr>
            <w:tcW w:w="1548" w:type="dxa"/>
            <w:vAlign w:val="center"/>
          </w:tcPr>
          <w:p w:rsidR="00050770" w:rsidRPr="00BA55EB" w:rsidRDefault="00050770" w:rsidP="00CD5E3B">
            <w:pPr>
              <w:spacing w:before="60" w:after="60"/>
              <w:rPr>
                <w:sz w:val="22"/>
                <w:szCs w:val="22"/>
              </w:rPr>
            </w:pPr>
            <w:r w:rsidRPr="00BA55EB">
              <w:rPr>
                <w:sz w:val="22"/>
                <w:szCs w:val="22"/>
              </w:rPr>
              <w:t>Learners</w:t>
            </w:r>
          </w:p>
        </w:tc>
        <w:tc>
          <w:tcPr>
            <w:tcW w:w="7020" w:type="dxa"/>
          </w:tcPr>
          <w:p w:rsidR="00050770" w:rsidRPr="00BA55EB" w:rsidRDefault="00050770" w:rsidP="00CD5E3B">
            <w:pPr>
              <w:spacing w:before="60" w:after="60"/>
              <w:rPr>
                <w:sz w:val="22"/>
                <w:szCs w:val="22"/>
              </w:rPr>
            </w:pPr>
            <w:r w:rsidRPr="00BA55EB">
              <w:rPr>
                <w:sz w:val="22"/>
                <w:szCs w:val="22"/>
              </w:rPr>
              <w:t xml:space="preserve">Responsibility for own learning and development.  Student-centred Personal Development Planning and Individual Action Planning.  </w:t>
            </w:r>
          </w:p>
        </w:tc>
      </w:tr>
    </w:tbl>
    <w:p w:rsidR="0090139A" w:rsidRPr="00BA55EB" w:rsidRDefault="0090139A" w:rsidP="00050770">
      <w:pPr>
        <w:rPr>
          <w:i/>
          <w:sz w:val="22"/>
          <w:szCs w:val="22"/>
        </w:rPr>
        <w:sectPr w:rsidR="0090139A" w:rsidRPr="00BA55EB" w:rsidSect="00726FB0">
          <w:pgSz w:w="11906" w:h="16838"/>
          <w:pgMar w:top="1440" w:right="1440" w:bottom="1440" w:left="1440" w:header="708" w:footer="708" w:gutter="0"/>
          <w:cols w:space="708"/>
          <w:docGrid w:linePitch="360"/>
        </w:sectPr>
      </w:pPr>
    </w:p>
    <w:p w:rsidR="00F56C82" w:rsidRPr="00BA55EB" w:rsidRDefault="00E571E8" w:rsidP="00FB5B76">
      <w:pPr>
        <w:jc w:val="right"/>
        <w:rPr>
          <w:b/>
          <w:sz w:val="22"/>
          <w:szCs w:val="22"/>
        </w:rPr>
      </w:pPr>
      <w:r w:rsidRPr="00BA55EB">
        <w:rPr>
          <w:b/>
          <w:sz w:val="22"/>
          <w:szCs w:val="22"/>
        </w:rPr>
        <w:lastRenderedPageBreak/>
        <w:t xml:space="preserve">Appendix </w:t>
      </w:r>
      <w:r w:rsidR="00BC3114" w:rsidRPr="00BA55EB">
        <w:rPr>
          <w:b/>
          <w:sz w:val="22"/>
          <w:szCs w:val="22"/>
        </w:rPr>
        <w:t>E</w:t>
      </w:r>
    </w:p>
    <w:p w:rsidR="00E571E8" w:rsidRPr="00BA55EB" w:rsidRDefault="00E571E8" w:rsidP="00E571E8">
      <w:pPr>
        <w:jc w:val="center"/>
        <w:rPr>
          <w:b/>
          <w:i/>
          <w:sz w:val="22"/>
          <w:szCs w:val="22"/>
        </w:rPr>
      </w:pPr>
    </w:p>
    <w:p w:rsidR="00E571E8" w:rsidRPr="00BA55EB" w:rsidRDefault="00E571E8" w:rsidP="00E571E8">
      <w:pPr>
        <w:jc w:val="center"/>
        <w:rPr>
          <w:b/>
          <w:sz w:val="22"/>
          <w:szCs w:val="22"/>
        </w:rPr>
      </w:pPr>
      <w:r w:rsidRPr="00BA55EB">
        <w:rPr>
          <w:b/>
          <w:sz w:val="22"/>
          <w:szCs w:val="22"/>
        </w:rPr>
        <w:t>List of STCW short courses</w:t>
      </w:r>
    </w:p>
    <w:p w:rsidR="0016360F" w:rsidRPr="00BA55EB" w:rsidRDefault="0016360F" w:rsidP="002A1879">
      <w:pPr>
        <w:rPr>
          <w:sz w:val="22"/>
          <w:szCs w:val="22"/>
        </w:rPr>
      </w:pPr>
    </w:p>
    <w:p w:rsidR="002A1879" w:rsidRPr="00BB1790" w:rsidRDefault="002A1879" w:rsidP="002A1879">
      <w:pPr>
        <w:rPr>
          <w:rFonts w:cs="Arial"/>
          <w:sz w:val="22"/>
          <w:szCs w:val="22"/>
          <w:lang w:eastAsia="en-GB"/>
        </w:rPr>
      </w:pPr>
      <w:r w:rsidRPr="00BB1790">
        <w:rPr>
          <w:sz w:val="22"/>
          <w:szCs w:val="22"/>
        </w:rPr>
        <w:t xml:space="preserve">Basic Safety Training - </w:t>
      </w:r>
      <w:r w:rsidRPr="00BB1790">
        <w:rPr>
          <w:rFonts w:cs="Arial"/>
          <w:sz w:val="22"/>
          <w:szCs w:val="22"/>
          <w:lang w:eastAsia="en-GB"/>
        </w:rPr>
        <w:t>Fire Prevention and Fire Fighting (FP&amp;FF); Proficiency in Elementary First Aid (EFA); Proficiency in Personal Safety and Social Responsibility (PSSR); Personal Survival Techniques (PST); and the additional non-STCW Entry into Enclosed Spaces Training</w:t>
      </w:r>
    </w:p>
    <w:p w:rsidR="002A1879" w:rsidRPr="00BB1790" w:rsidRDefault="002A1879" w:rsidP="002A1879">
      <w:pPr>
        <w:rPr>
          <w:rFonts w:cs="Arial"/>
          <w:sz w:val="22"/>
          <w:szCs w:val="22"/>
          <w:lang w:eastAsia="en-GB"/>
        </w:rPr>
      </w:pPr>
      <w:r w:rsidRPr="00BB1790">
        <w:rPr>
          <w:rFonts w:cs="Arial"/>
          <w:sz w:val="22"/>
          <w:szCs w:val="22"/>
          <w:lang w:eastAsia="en-GB"/>
        </w:rPr>
        <w:t>Advanced Fire Fighting (AFF)</w:t>
      </w:r>
    </w:p>
    <w:p w:rsidR="00765FAB" w:rsidRDefault="00765FAB" w:rsidP="002A1879">
      <w:pPr>
        <w:rPr>
          <w:rFonts w:cs="Arial"/>
          <w:sz w:val="22"/>
          <w:szCs w:val="22"/>
          <w:lang w:eastAsia="en-GB"/>
        </w:rPr>
      </w:pPr>
      <w:r w:rsidRPr="00BB1790">
        <w:rPr>
          <w:rFonts w:cs="Arial"/>
          <w:sz w:val="22"/>
          <w:szCs w:val="22"/>
          <w:lang w:eastAsia="en-GB"/>
        </w:rPr>
        <w:t>Automatic Radar Plotting Aids (ARPA) Training</w:t>
      </w:r>
    </w:p>
    <w:p w:rsidR="001946B4" w:rsidRPr="00BB1790" w:rsidRDefault="001946B4" w:rsidP="002A1879">
      <w:pPr>
        <w:rPr>
          <w:rFonts w:cs="Arial"/>
          <w:sz w:val="22"/>
          <w:szCs w:val="22"/>
          <w:lang w:eastAsia="en-GB"/>
        </w:rPr>
      </w:pPr>
      <w:r>
        <w:rPr>
          <w:rFonts w:cs="Arial"/>
          <w:sz w:val="22"/>
          <w:szCs w:val="22"/>
          <w:lang w:eastAsia="en-GB"/>
        </w:rPr>
        <w:t xml:space="preserve">Company Security Officer Training (non-STCW requirement) </w:t>
      </w:r>
    </w:p>
    <w:p w:rsidR="00765FAB" w:rsidRPr="00BB1790" w:rsidRDefault="00765FAB" w:rsidP="002A1879">
      <w:pPr>
        <w:rPr>
          <w:rFonts w:cs="Arial"/>
          <w:sz w:val="22"/>
          <w:szCs w:val="22"/>
          <w:lang w:eastAsia="en-GB"/>
        </w:rPr>
      </w:pPr>
      <w:r w:rsidRPr="00BB1790">
        <w:rPr>
          <w:rFonts w:cs="Arial"/>
          <w:sz w:val="22"/>
          <w:szCs w:val="22"/>
          <w:lang w:eastAsia="en-GB"/>
        </w:rPr>
        <w:t>Crowd Management Training</w:t>
      </w:r>
    </w:p>
    <w:p w:rsidR="00765FAB" w:rsidRPr="00BB1790" w:rsidRDefault="00FB5B76" w:rsidP="00765FAB">
      <w:pPr>
        <w:rPr>
          <w:rFonts w:cs="Arial"/>
          <w:sz w:val="22"/>
          <w:szCs w:val="22"/>
          <w:lang w:eastAsia="en-GB"/>
        </w:rPr>
      </w:pPr>
      <w:r w:rsidRPr="00BB1790">
        <w:rPr>
          <w:rFonts w:cs="Arial"/>
          <w:sz w:val="22"/>
          <w:szCs w:val="22"/>
          <w:lang w:eastAsia="en-GB"/>
        </w:rPr>
        <w:t>Electronic Chart Display and Information Systems (ECDIS) Simulator Training</w:t>
      </w:r>
      <w:r w:rsidR="00765FAB" w:rsidRPr="00BB1790">
        <w:rPr>
          <w:rFonts w:cs="Arial"/>
          <w:sz w:val="22"/>
          <w:szCs w:val="22"/>
          <w:lang w:eastAsia="en-GB"/>
        </w:rPr>
        <w:br/>
        <w:t>Global Marine Distress and Safety System (GMDSS) Courses Criteria (General Operator’s Certificate (GOC); Restricted Operator’s Certificate (ROC)</w:t>
      </w:r>
      <w:r w:rsidR="00765FAB" w:rsidRPr="00BB1790">
        <w:rPr>
          <w:rFonts w:cs="Arial"/>
          <w:sz w:val="22"/>
          <w:szCs w:val="22"/>
          <w:lang w:eastAsia="en-GB"/>
        </w:rPr>
        <w:br/>
        <w:t>High Voltage Courses Criteria (Operational and Management Levels)</w:t>
      </w:r>
      <w:r w:rsidR="00765FAB" w:rsidRPr="00BB1790">
        <w:rPr>
          <w:rFonts w:cs="Arial"/>
          <w:sz w:val="22"/>
          <w:szCs w:val="22"/>
          <w:lang w:eastAsia="en-GB"/>
        </w:rPr>
        <w:br/>
        <w:t>Human Element Leadership and Management (Operational and Management Levels)</w:t>
      </w:r>
    </w:p>
    <w:p w:rsidR="00765FAB" w:rsidRPr="00BB1790" w:rsidRDefault="00765FAB" w:rsidP="00765FAB">
      <w:pPr>
        <w:rPr>
          <w:rFonts w:cs="Arial"/>
          <w:sz w:val="22"/>
          <w:szCs w:val="22"/>
          <w:lang w:eastAsia="en-GB"/>
        </w:rPr>
      </w:pPr>
      <w:r w:rsidRPr="00BB1790">
        <w:rPr>
          <w:rFonts w:cs="Arial"/>
          <w:sz w:val="22"/>
          <w:szCs w:val="22"/>
          <w:lang w:eastAsia="en-GB"/>
        </w:rPr>
        <w:t>Navigational Aids and Equipment Simulator Training (NAEST) (Operational Level; Management Level</w:t>
      </w:r>
    </w:p>
    <w:p w:rsidR="004A04CD" w:rsidRPr="00BB1790" w:rsidRDefault="00765FAB" w:rsidP="004A04CD">
      <w:pPr>
        <w:rPr>
          <w:rFonts w:cs="Arial"/>
          <w:sz w:val="22"/>
          <w:szCs w:val="22"/>
          <w:lang w:eastAsia="en-GB"/>
        </w:rPr>
      </w:pPr>
      <w:r w:rsidRPr="00BB1790">
        <w:rPr>
          <w:rFonts w:cs="Arial"/>
          <w:sz w:val="22"/>
          <w:szCs w:val="22"/>
          <w:lang w:eastAsia="en-GB"/>
        </w:rPr>
        <w:t>Proficiency in Crisis Management and Human Behaviour Training</w:t>
      </w:r>
    </w:p>
    <w:p w:rsidR="00765FAB" w:rsidRPr="00BB1790" w:rsidRDefault="004A04CD" w:rsidP="004A04CD">
      <w:pPr>
        <w:rPr>
          <w:rFonts w:cs="Arial"/>
          <w:sz w:val="22"/>
          <w:szCs w:val="22"/>
          <w:lang w:eastAsia="en-GB"/>
        </w:rPr>
      </w:pPr>
      <w:r w:rsidRPr="00BB1790">
        <w:rPr>
          <w:rFonts w:cs="Arial"/>
          <w:sz w:val="22"/>
          <w:szCs w:val="22"/>
          <w:lang w:eastAsia="en-GB"/>
        </w:rPr>
        <w:t>Proficiency in Fast Rescue Boats (PFRB</w:t>
      </w:r>
      <w:proofErr w:type="gramStart"/>
      <w:r w:rsidRPr="00BB1790">
        <w:rPr>
          <w:rFonts w:cs="Arial"/>
          <w:sz w:val="22"/>
          <w:szCs w:val="22"/>
          <w:lang w:eastAsia="en-GB"/>
        </w:rPr>
        <w:t>)</w:t>
      </w:r>
      <w:proofErr w:type="gramEnd"/>
      <w:r w:rsidR="002A1879" w:rsidRPr="00BB1790">
        <w:rPr>
          <w:rFonts w:cs="Arial"/>
          <w:sz w:val="22"/>
          <w:szCs w:val="22"/>
          <w:lang w:eastAsia="en-GB"/>
        </w:rPr>
        <w:br/>
        <w:t>Proficiency in Medical First Aid</w:t>
      </w:r>
      <w:r w:rsidR="002A1879" w:rsidRPr="00BB1790">
        <w:rPr>
          <w:rFonts w:cs="Arial"/>
          <w:sz w:val="22"/>
          <w:szCs w:val="22"/>
          <w:lang w:eastAsia="en-GB"/>
        </w:rPr>
        <w:br/>
      </w:r>
      <w:r w:rsidR="00765FAB" w:rsidRPr="00BB1790">
        <w:rPr>
          <w:rFonts w:cs="Arial"/>
          <w:sz w:val="22"/>
          <w:szCs w:val="22"/>
          <w:lang w:eastAsia="en-GB"/>
        </w:rPr>
        <w:t>Proficiency in Medical Care</w:t>
      </w:r>
    </w:p>
    <w:p w:rsidR="00765FAB" w:rsidRPr="00BB1790" w:rsidRDefault="00765FAB" w:rsidP="00765FAB">
      <w:pPr>
        <w:rPr>
          <w:rFonts w:cs="Arial"/>
          <w:sz w:val="22"/>
          <w:szCs w:val="22"/>
          <w:lang w:eastAsia="en-GB"/>
        </w:rPr>
      </w:pPr>
      <w:r w:rsidRPr="00BB1790">
        <w:rPr>
          <w:rFonts w:cs="Arial"/>
          <w:sz w:val="22"/>
          <w:szCs w:val="22"/>
          <w:lang w:eastAsia="en-GB"/>
        </w:rPr>
        <w:t>Proficiency in Passenger Safety, Cargo Safety and Hull Integrity Training for Ro-Ro Passenger Ships</w:t>
      </w:r>
    </w:p>
    <w:p w:rsidR="004A04CD" w:rsidRPr="00BB1790" w:rsidRDefault="004A04CD" w:rsidP="00765FAB">
      <w:pPr>
        <w:rPr>
          <w:rFonts w:cs="Arial"/>
          <w:sz w:val="22"/>
          <w:szCs w:val="22"/>
          <w:lang w:eastAsia="en-GB"/>
        </w:rPr>
      </w:pPr>
      <w:r w:rsidRPr="00BB1790">
        <w:rPr>
          <w:rFonts w:cs="Arial"/>
          <w:sz w:val="22"/>
          <w:szCs w:val="22"/>
          <w:lang w:eastAsia="en-GB"/>
        </w:rPr>
        <w:t>Proficiency for Seafarers with Designated Security Duties</w:t>
      </w:r>
    </w:p>
    <w:p w:rsidR="004A04CD" w:rsidRPr="00BB1790" w:rsidRDefault="00765FAB" w:rsidP="00765FAB">
      <w:pPr>
        <w:rPr>
          <w:rFonts w:cs="Arial"/>
          <w:sz w:val="22"/>
          <w:szCs w:val="22"/>
          <w:lang w:eastAsia="en-GB"/>
        </w:rPr>
      </w:pPr>
      <w:r w:rsidRPr="00BB1790">
        <w:rPr>
          <w:rFonts w:cs="Arial"/>
          <w:sz w:val="22"/>
          <w:szCs w:val="22"/>
          <w:lang w:eastAsia="en-GB"/>
        </w:rPr>
        <w:t>Pr</w:t>
      </w:r>
      <w:r w:rsidR="004A04CD" w:rsidRPr="00BB1790">
        <w:rPr>
          <w:rFonts w:cs="Arial"/>
          <w:sz w:val="22"/>
          <w:szCs w:val="22"/>
          <w:lang w:eastAsia="en-GB"/>
        </w:rPr>
        <w:t>oficiency in Security Awareness</w:t>
      </w:r>
    </w:p>
    <w:p w:rsidR="002A1879" w:rsidRPr="00BB1790" w:rsidRDefault="00765FAB" w:rsidP="00765FAB">
      <w:pPr>
        <w:rPr>
          <w:rFonts w:cs="Arial"/>
          <w:sz w:val="22"/>
          <w:szCs w:val="22"/>
          <w:lang w:eastAsia="en-GB"/>
        </w:rPr>
      </w:pPr>
      <w:r w:rsidRPr="00BB1790">
        <w:rPr>
          <w:rFonts w:cs="Arial"/>
          <w:sz w:val="22"/>
          <w:szCs w:val="22"/>
          <w:lang w:eastAsia="en-GB"/>
        </w:rPr>
        <w:t>Proficiency fo</w:t>
      </w:r>
      <w:r w:rsidR="004A04CD" w:rsidRPr="00BB1790">
        <w:rPr>
          <w:rFonts w:cs="Arial"/>
          <w:sz w:val="22"/>
          <w:szCs w:val="22"/>
          <w:lang w:eastAsia="en-GB"/>
        </w:rPr>
        <w:t>r Ship Security Officers (SSO)</w:t>
      </w:r>
    </w:p>
    <w:p w:rsidR="004A04CD" w:rsidRPr="00BB1790" w:rsidRDefault="004A04CD" w:rsidP="00765FAB">
      <w:pPr>
        <w:rPr>
          <w:rFonts w:cs="Arial"/>
          <w:sz w:val="22"/>
          <w:szCs w:val="22"/>
          <w:lang w:eastAsia="en-GB"/>
        </w:rPr>
      </w:pPr>
      <w:r w:rsidRPr="00BB1790">
        <w:rPr>
          <w:rFonts w:cs="Arial"/>
          <w:sz w:val="22"/>
          <w:szCs w:val="22"/>
          <w:lang w:eastAsia="en-GB"/>
        </w:rPr>
        <w:t>Proficiency in Survival Craft and Rescue Boats (other than Fast Rescue Boats) (PSC&amp;RB)</w:t>
      </w:r>
    </w:p>
    <w:p w:rsidR="002A1879" w:rsidRPr="00BB1790" w:rsidRDefault="00765FAB" w:rsidP="002A1879">
      <w:pPr>
        <w:rPr>
          <w:rFonts w:cs="Arial"/>
          <w:sz w:val="22"/>
          <w:szCs w:val="22"/>
          <w:lang w:eastAsia="en-GB"/>
        </w:rPr>
      </w:pPr>
      <w:r w:rsidRPr="00BB1790">
        <w:rPr>
          <w:rFonts w:cs="Arial"/>
          <w:sz w:val="22"/>
          <w:szCs w:val="22"/>
          <w:lang w:eastAsia="en-GB"/>
        </w:rPr>
        <w:t>Safety Training Requirements for Personnel Providing Direct Service to Passengers in Passenger Spaces</w:t>
      </w:r>
    </w:p>
    <w:p w:rsidR="00765FAB" w:rsidRPr="00BB1790" w:rsidRDefault="00765FAB" w:rsidP="002A1879">
      <w:pPr>
        <w:rPr>
          <w:rFonts w:cs="Arial"/>
          <w:sz w:val="22"/>
          <w:szCs w:val="22"/>
          <w:lang w:eastAsia="en-GB"/>
        </w:rPr>
      </w:pPr>
      <w:r w:rsidRPr="00BB1790">
        <w:rPr>
          <w:rFonts w:cs="Arial"/>
          <w:sz w:val="22"/>
          <w:szCs w:val="22"/>
          <w:lang w:eastAsia="en-GB"/>
        </w:rPr>
        <w:t>Shipboard Safety Officer Training (non-STCW requirement)</w:t>
      </w:r>
    </w:p>
    <w:p w:rsidR="0016360F" w:rsidRPr="00BB1790" w:rsidRDefault="0016360F" w:rsidP="002A1879">
      <w:pPr>
        <w:rPr>
          <w:sz w:val="22"/>
          <w:szCs w:val="22"/>
        </w:rPr>
      </w:pPr>
      <w:r w:rsidRPr="00BB1790">
        <w:rPr>
          <w:sz w:val="22"/>
          <w:szCs w:val="22"/>
        </w:rPr>
        <w:t>Ships Using Fuels Covered Within the IGF Code</w:t>
      </w:r>
    </w:p>
    <w:p w:rsidR="00FB5B76" w:rsidRPr="00BB1790" w:rsidRDefault="00FB5B76" w:rsidP="004A04CD">
      <w:pPr>
        <w:rPr>
          <w:sz w:val="22"/>
          <w:szCs w:val="22"/>
        </w:rPr>
      </w:pPr>
      <w:r w:rsidRPr="00BB1790">
        <w:rPr>
          <w:rFonts w:cs="Arial"/>
          <w:sz w:val="22"/>
          <w:szCs w:val="22"/>
          <w:lang w:eastAsia="en-GB"/>
        </w:rPr>
        <w:t>Tan</w:t>
      </w:r>
      <w:r w:rsidR="004A04CD" w:rsidRPr="00BB1790">
        <w:rPr>
          <w:rFonts w:cs="Arial"/>
          <w:sz w:val="22"/>
          <w:szCs w:val="22"/>
          <w:lang w:eastAsia="en-GB"/>
        </w:rPr>
        <w:t>ker Fire Fighting Requirements</w:t>
      </w:r>
      <w:r w:rsidR="004A04CD" w:rsidRPr="00BB1790">
        <w:rPr>
          <w:rFonts w:cs="Arial"/>
          <w:sz w:val="22"/>
          <w:szCs w:val="22"/>
          <w:lang w:eastAsia="en-GB"/>
        </w:rPr>
        <w:br/>
      </w:r>
      <w:r w:rsidRPr="00BB1790">
        <w:rPr>
          <w:rFonts w:cs="Arial"/>
          <w:sz w:val="22"/>
          <w:szCs w:val="22"/>
          <w:lang w:eastAsia="en-GB"/>
        </w:rPr>
        <w:t xml:space="preserve">Tanker Training Courses Criteria (Basic Training for Oil and </w:t>
      </w:r>
      <w:proofErr w:type="gramStart"/>
      <w:r w:rsidRPr="00BB1790">
        <w:rPr>
          <w:rFonts w:cs="Arial"/>
          <w:sz w:val="22"/>
          <w:szCs w:val="22"/>
          <w:lang w:eastAsia="en-GB"/>
        </w:rPr>
        <w:t>Chemical,</w:t>
      </w:r>
      <w:proofErr w:type="gramEnd"/>
      <w:r w:rsidRPr="00BB1790">
        <w:rPr>
          <w:rFonts w:cs="Arial"/>
          <w:sz w:val="22"/>
          <w:szCs w:val="22"/>
          <w:lang w:eastAsia="en-GB"/>
        </w:rPr>
        <w:t xml:space="preserve"> </w:t>
      </w:r>
      <w:r w:rsidR="004A04CD" w:rsidRPr="00BB1790">
        <w:rPr>
          <w:rFonts w:cs="Arial"/>
          <w:sz w:val="22"/>
          <w:szCs w:val="22"/>
          <w:lang w:eastAsia="en-GB"/>
        </w:rPr>
        <w:t xml:space="preserve">and </w:t>
      </w:r>
      <w:r w:rsidRPr="00BB1790">
        <w:rPr>
          <w:rFonts w:cs="Arial"/>
          <w:sz w:val="22"/>
          <w:szCs w:val="22"/>
          <w:lang w:eastAsia="en-GB"/>
        </w:rPr>
        <w:t>Liquefi</w:t>
      </w:r>
      <w:r w:rsidR="004A04CD" w:rsidRPr="00BB1790">
        <w:rPr>
          <w:rFonts w:cs="Arial"/>
          <w:sz w:val="22"/>
          <w:szCs w:val="22"/>
          <w:lang w:eastAsia="en-GB"/>
        </w:rPr>
        <w:t>ed Gas Tanker Cargo Operations)</w:t>
      </w:r>
    </w:p>
    <w:p w:rsidR="00960B6C" w:rsidRPr="00BA55EB" w:rsidRDefault="00960B6C" w:rsidP="0090139A">
      <w:pPr>
        <w:jc w:val="center"/>
        <w:rPr>
          <w:i/>
          <w:sz w:val="22"/>
          <w:szCs w:val="22"/>
        </w:rPr>
      </w:pPr>
    </w:p>
    <w:sectPr w:rsidR="00960B6C" w:rsidRPr="00BA55EB" w:rsidSect="00726FB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634" w:rsidRDefault="002A0634" w:rsidP="00847D11">
      <w:r>
        <w:separator/>
      </w:r>
    </w:p>
  </w:endnote>
  <w:endnote w:type="continuationSeparator" w:id="0">
    <w:p w:rsidR="002A0634" w:rsidRDefault="002A0634" w:rsidP="00847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634" w:rsidRPr="00311A70" w:rsidRDefault="002A0634">
    <w:pPr>
      <w:pStyle w:val="Footer"/>
      <w:rPr>
        <w:sz w:val="18"/>
        <w:szCs w:val="18"/>
      </w:rPr>
    </w:pPr>
    <w:r>
      <w:rPr>
        <w:sz w:val="18"/>
        <w:szCs w:val="18"/>
      </w:rPr>
      <w:t>Final document March</w:t>
    </w:r>
    <w:r w:rsidRPr="00311A70">
      <w:rPr>
        <w:sz w:val="18"/>
        <w:szCs w:val="18"/>
      </w:rPr>
      <w:t xml:space="preserve"> 2017</w:t>
    </w:r>
  </w:p>
  <w:p w:rsidR="002A0634" w:rsidRDefault="002A06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634" w:rsidRDefault="002A0634" w:rsidP="00847D11">
      <w:r>
        <w:separator/>
      </w:r>
    </w:p>
  </w:footnote>
  <w:footnote w:type="continuationSeparator" w:id="0">
    <w:p w:rsidR="002A0634" w:rsidRDefault="002A0634" w:rsidP="00847D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A7C17"/>
    <w:multiLevelType w:val="hybridMultilevel"/>
    <w:tmpl w:val="8A3EC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2C366D"/>
    <w:multiLevelType w:val="hybridMultilevel"/>
    <w:tmpl w:val="88CA4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8907B12"/>
    <w:multiLevelType w:val="hybridMultilevel"/>
    <w:tmpl w:val="54303BA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1A880A6B"/>
    <w:multiLevelType w:val="hybridMultilevel"/>
    <w:tmpl w:val="B29A62A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nsid w:val="24E934D2"/>
    <w:multiLevelType w:val="hybridMultilevel"/>
    <w:tmpl w:val="3BE633E6"/>
    <w:lvl w:ilvl="0" w:tplc="1D883784">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82B30EB"/>
    <w:multiLevelType w:val="hybridMultilevel"/>
    <w:tmpl w:val="DE841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C3535D7"/>
    <w:multiLevelType w:val="hybridMultilevel"/>
    <w:tmpl w:val="52A60F0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F700A97"/>
    <w:multiLevelType w:val="hybridMultilevel"/>
    <w:tmpl w:val="750E2812"/>
    <w:lvl w:ilvl="0" w:tplc="065E9ADC">
      <w:numFmt w:val="bullet"/>
      <w:lvlText w:val="-"/>
      <w:lvlJc w:val="left"/>
      <w:pPr>
        <w:ind w:left="3195" w:hanging="360"/>
      </w:pPr>
      <w:rPr>
        <w:rFonts w:ascii="Arial" w:eastAsia="Times New Roman" w:hAnsi="Arial" w:cs="Aria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8">
    <w:nsid w:val="3F282F26"/>
    <w:multiLevelType w:val="hybridMultilevel"/>
    <w:tmpl w:val="E6165C0E"/>
    <w:lvl w:ilvl="0" w:tplc="08090001">
      <w:start w:val="1"/>
      <w:numFmt w:val="bullet"/>
      <w:lvlText w:val=""/>
      <w:lvlJc w:val="left"/>
      <w:pPr>
        <w:ind w:left="1289" w:hanging="360"/>
      </w:pPr>
      <w:rPr>
        <w:rFonts w:ascii="Symbol" w:hAnsi="Symbol" w:hint="default"/>
      </w:rPr>
    </w:lvl>
    <w:lvl w:ilvl="1" w:tplc="08090003" w:tentative="1">
      <w:start w:val="1"/>
      <w:numFmt w:val="bullet"/>
      <w:lvlText w:val="o"/>
      <w:lvlJc w:val="left"/>
      <w:pPr>
        <w:ind w:left="2009" w:hanging="360"/>
      </w:pPr>
      <w:rPr>
        <w:rFonts w:ascii="Courier New" w:hAnsi="Courier New" w:cs="Courier New" w:hint="default"/>
      </w:rPr>
    </w:lvl>
    <w:lvl w:ilvl="2" w:tplc="08090005" w:tentative="1">
      <w:start w:val="1"/>
      <w:numFmt w:val="bullet"/>
      <w:lvlText w:val=""/>
      <w:lvlJc w:val="left"/>
      <w:pPr>
        <w:ind w:left="2729" w:hanging="360"/>
      </w:pPr>
      <w:rPr>
        <w:rFonts w:ascii="Wingdings" w:hAnsi="Wingdings" w:hint="default"/>
      </w:rPr>
    </w:lvl>
    <w:lvl w:ilvl="3" w:tplc="08090001" w:tentative="1">
      <w:start w:val="1"/>
      <w:numFmt w:val="bullet"/>
      <w:lvlText w:val=""/>
      <w:lvlJc w:val="left"/>
      <w:pPr>
        <w:ind w:left="3449" w:hanging="360"/>
      </w:pPr>
      <w:rPr>
        <w:rFonts w:ascii="Symbol" w:hAnsi="Symbol" w:hint="default"/>
      </w:rPr>
    </w:lvl>
    <w:lvl w:ilvl="4" w:tplc="08090003" w:tentative="1">
      <w:start w:val="1"/>
      <w:numFmt w:val="bullet"/>
      <w:lvlText w:val="o"/>
      <w:lvlJc w:val="left"/>
      <w:pPr>
        <w:ind w:left="4169" w:hanging="360"/>
      </w:pPr>
      <w:rPr>
        <w:rFonts w:ascii="Courier New" w:hAnsi="Courier New" w:cs="Courier New" w:hint="default"/>
      </w:rPr>
    </w:lvl>
    <w:lvl w:ilvl="5" w:tplc="08090005" w:tentative="1">
      <w:start w:val="1"/>
      <w:numFmt w:val="bullet"/>
      <w:lvlText w:val=""/>
      <w:lvlJc w:val="left"/>
      <w:pPr>
        <w:ind w:left="4889" w:hanging="360"/>
      </w:pPr>
      <w:rPr>
        <w:rFonts w:ascii="Wingdings" w:hAnsi="Wingdings" w:hint="default"/>
      </w:rPr>
    </w:lvl>
    <w:lvl w:ilvl="6" w:tplc="08090001" w:tentative="1">
      <w:start w:val="1"/>
      <w:numFmt w:val="bullet"/>
      <w:lvlText w:val=""/>
      <w:lvlJc w:val="left"/>
      <w:pPr>
        <w:ind w:left="5609" w:hanging="360"/>
      </w:pPr>
      <w:rPr>
        <w:rFonts w:ascii="Symbol" w:hAnsi="Symbol" w:hint="default"/>
      </w:rPr>
    </w:lvl>
    <w:lvl w:ilvl="7" w:tplc="08090003" w:tentative="1">
      <w:start w:val="1"/>
      <w:numFmt w:val="bullet"/>
      <w:lvlText w:val="o"/>
      <w:lvlJc w:val="left"/>
      <w:pPr>
        <w:ind w:left="6329" w:hanging="360"/>
      </w:pPr>
      <w:rPr>
        <w:rFonts w:ascii="Courier New" w:hAnsi="Courier New" w:cs="Courier New" w:hint="default"/>
      </w:rPr>
    </w:lvl>
    <w:lvl w:ilvl="8" w:tplc="08090005" w:tentative="1">
      <w:start w:val="1"/>
      <w:numFmt w:val="bullet"/>
      <w:lvlText w:val=""/>
      <w:lvlJc w:val="left"/>
      <w:pPr>
        <w:ind w:left="7049" w:hanging="360"/>
      </w:pPr>
      <w:rPr>
        <w:rFonts w:ascii="Wingdings" w:hAnsi="Wingdings" w:hint="default"/>
      </w:rPr>
    </w:lvl>
  </w:abstractNum>
  <w:abstractNum w:abstractNumId="9">
    <w:nsid w:val="40E26C51"/>
    <w:multiLevelType w:val="hybridMultilevel"/>
    <w:tmpl w:val="372E5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3DB582B"/>
    <w:multiLevelType w:val="hybridMultilevel"/>
    <w:tmpl w:val="40A0C3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55626C7"/>
    <w:multiLevelType w:val="hybridMultilevel"/>
    <w:tmpl w:val="B25AD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A851233"/>
    <w:multiLevelType w:val="hybridMultilevel"/>
    <w:tmpl w:val="D77AE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CB0433A"/>
    <w:multiLevelType w:val="multilevel"/>
    <w:tmpl w:val="7604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A8030D"/>
    <w:multiLevelType w:val="hybridMultilevel"/>
    <w:tmpl w:val="2A30FA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9B17A5F"/>
    <w:multiLevelType w:val="hybridMultilevel"/>
    <w:tmpl w:val="CA6C4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A272293"/>
    <w:multiLevelType w:val="hybridMultilevel"/>
    <w:tmpl w:val="3D8EC648"/>
    <w:lvl w:ilvl="0" w:tplc="08090001">
      <w:start w:val="1"/>
      <w:numFmt w:val="bullet"/>
      <w:lvlText w:val=""/>
      <w:lvlJc w:val="left"/>
      <w:pPr>
        <w:ind w:left="1356" w:hanging="360"/>
      </w:pPr>
      <w:rPr>
        <w:rFonts w:ascii="Symbol" w:hAnsi="Symbol" w:hint="default"/>
      </w:rPr>
    </w:lvl>
    <w:lvl w:ilvl="1" w:tplc="08090003" w:tentative="1">
      <w:start w:val="1"/>
      <w:numFmt w:val="bullet"/>
      <w:lvlText w:val="o"/>
      <w:lvlJc w:val="left"/>
      <w:pPr>
        <w:ind w:left="2076" w:hanging="360"/>
      </w:pPr>
      <w:rPr>
        <w:rFonts w:ascii="Courier New" w:hAnsi="Courier New" w:cs="Courier New" w:hint="default"/>
      </w:rPr>
    </w:lvl>
    <w:lvl w:ilvl="2" w:tplc="08090005" w:tentative="1">
      <w:start w:val="1"/>
      <w:numFmt w:val="bullet"/>
      <w:lvlText w:val=""/>
      <w:lvlJc w:val="left"/>
      <w:pPr>
        <w:ind w:left="2796" w:hanging="360"/>
      </w:pPr>
      <w:rPr>
        <w:rFonts w:ascii="Wingdings" w:hAnsi="Wingdings" w:hint="default"/>
      </w:rPr>
    </w:lvl>
    <w:lvl w:ilvl="3" w:tplc="08090001" w:tentative="1">
      <w:start w:val="1"/>
      <w:numFmt w:val="bullet"/>
      <w:lvlText w:val=""/>
      <w:lvlJc w:val="left"/>
      <w:pPr>
        <w:ind w:left="3516" w:hanging="360"/>
      </w:pPr>
      <w:rPr>
        <w:rFonts w:ascii="Symbol" w:hAnsi="Symbol" w:hint="default"/>
      </w:rPr>
    </w:lvl>
    <w:lvl w:ilvl="4" w:tplc="08090003" w:tentative="1">
      <w:start w:val="1"/>
      <w:numFmt w:val="bullet"/>
      <w:lvlText w:val="o"/>
      <w:lvlJc w:val="left"/>
      <w:pPr>
        <w:ind w:left="4236" w:hanging="360"/>
      </w:pPr>
      <w:rPr>
        <w:rFonts w:ascii="Courier New" w:hAnsi="Courier New" w:cs="Courier New" w:hint="default"/>
      </w:rPr>
    </w:lvl>
    <w:lvl w:ilvl="5" w:tplc="08090005" w:tentative="1">
      <w:start w:val="1"/>
      <w:numFmt w:val="bullet"/>
      <w:lvlText w:val=""/>
      <w:lvlJc w:val="left"/>
      <w:pPr>
        <w:ind w:left="4956" w:hanging="360"/>
      </w:pPr>
      <w:rPr>
        <w:rFonts w:ascii="Wingdings" w:hAnsi="Wingdings" w:hint="default"/>
      </w:rPr>
    </w:lvl>
    <w:lvl w:ilvl="6" w:tplc="08090001" w:tentative="1">
      <w:start w:val="1"/>
      <w:numFmt w:val="bullet"/>
      <w:lvlText w:val=""/>
      <w:lvlJc w:val="left"/>
      <w:pPr>
        <w:ind w:left="5676" w:hanging="360"/>
      </w:pPr>
      <w:rPr>
        <w:rFonts w:ascii="Symbol" w:hAnsi="Symbol" w:hint="default"/>
      </w:rPr>
    </w:lvl>
    <w:lvl w:ilvl="7" w:tplc="08090003" w:tentative="1">
      <w:start w:val="1"/>
      <w:numFmt w:val="bullet"/>
      <w:lvlText w:val="o"/>
      <w:lvlJc w:val="left"/>
      <w:pPr>
        <w:ind w:left="6396" w:hanging="360"/>
      </w:pPr>
      <w:rPr>
        <w:rFonts w:ascii="Courier New" w:hAnsi="Courier New" w:cs="Courier New" w:hint="default"/>
      </w:rPr>
    </w:lvl>
    <w:lvl w:ilvl="8" w:tplc="08090005" w:tentative="1">
      <w:start w:val="1"/>
      <w:numFmt w:val="bullet"/>
      <w:lvlText w:val=""/>
      <w:lvlJc w:val="left"/>
      <w:pPr>
        <w:ind w:left="7116" w:hanging="360"/>
      </w:pPr>
      <w:rPr>
        <w:rFonts w:ascii="Wingdings" w:hAnsi="Wingdings" w:hint="default"/>
      </w:rPr>
    </w:lvl>
  </w:abstractNum>
  <w:abstractNum w:abstractNumId="17">
    <w:nsid w:val="6AE533B7"/>
    <w:multiLevelType w:val="multilevel"/>
    <w:tmpl w:val="D0CCD622"/>
    <w:lvl w:ilvl="0">
      <w:start w:val="1"/>
      <w:numFmt w:val="decimal"/>
      <w:pStyle w:val="Framework1"/>
      <w:lvlText w:val="%1"/>
      <w:lvlJc w:val="left"/>
      <w:pPr>
        <w:tabs>
          <w:tab w:val="num" w:pos="720"/>
        </w:tabs>
        <w:ind w:left="720" w:hanging="720"/>
      </w:pPr>
      <w:rPr>
        <w:rFonts w:hint="default"/>
      </w:rPr>
    </w:lvl>
    <w:lvl w:ilvl="1">
      <w:start w:val="1"/>
      <w:numFmt w:val="decimal"/>
      <w:pStyle w:val="Framework2"/>
      <w:lvlText w:val="%2."/>
      <w:lvlJc w:val="left"/>
      <w:pPr>
        <w:tabs>
          <w:tab w:val="num" w:pos="720"/>
        </w:tabs>
        <w:ind w:left="720" w:hanging="720"/>
      </w:pPr>
      <w:rPr>
        <w:rFonts w:ascii="Arial" w:eastAsia="Times New Roman" w:hAnsi="Arial" w:cs="Times New Roman"/>
      </w:rPr>
    </w:lvl>
    <w:lvl w:ilvl="2">
      <w:start w:val="1"/>
      <w:numFmt w:val="decimal"/>
      <w:pStyle w:val="Framework"/>
      <w:lvlText w:val="%1.%2.%3"/>
      <w:lvlJc w:val="left"/>
      <w:pPr>
        <w:tabs>
          <w:tab w:val="num" w:pos="1146"/>
        </w:tabs>
        <w:ind w:left="1146" w:hanging="720"/>
      </w:pPr>
      <w:rPr>
        <w:rFonts w:hint="default"/>
      </w:rPr>
    </w:lvl>
    <w:lvl w:ilvl="3">
      <w:start w:val="1"/>
      <w:numFmt w:val="decimal"/>
      <w:lvlText w:val=".%4"/>
      <w:lvlJc w:val="left"/>
      <w:pPr>
        <w:tabs>
          <w:tab w:val="num" w:pos="1440"/>
        </w:tabs>
        <w:ind w:left="1440" w:hanging="720"/>
      </w:pPr>
      <w:rPr>
        <w:rFonts w:hint="default"/>
      </w:rPr>
    </w:lvl>
    <w:lvl w:ilvl="4">
      <w:start w:val="1"/>
      <w:numFmt w:val="bullet"/>
      <w:lvlText w:val=""/>
      <w:lvlJc w:val="left"/>
      <w:pPr>
        <w:tabs>
          <w:tab w:val="num" w:pos="1077"/>
        </w:tabs>
        <w:ind w:left="1077" w:hanging="357"/>
      </w:pPr>
      <w:rPr>
        <w:rFonts w:ascii="Symbol" w:hAnsi="Symbol" w:hint="default"/>
        <w:color w:val="auto"/>
      </w:rPr>
    </w:lvl>
    <w:lvl w:ilvl="5">
      <w:start w:val="1"/>
      <w:numFmt w:val="bullet"/>
      <w:lvlText w:val=""/>
      <w:lvlJc w:val="left"/>
      <w:pPr>
        <w:tabs>
          <w:tab w:val="num" w:pos="1797"/>
        </w:tabs>
        <w:ind w:left="1797" w:hanging="357"/>
      </w:pPr>
      <w:rPr>
        <w:rFonts w:ascii="Symbol" w:hAnsi="Symbol" w:hint="default"/>
        <w:color w:val="auto"/>
      </w:rPr>
    </w:lvl>
    <w:lvl w:ilvl="6">
      <w:start w:val="1"/>
      <w:numFmt w:val="decimal"/>
      <w:lvlText w:val="%7"/>
      <w:lvlJc w:val="left"/>
      <w:pPr>
        <w:tabs>
          <w:tab w:val="num" w:pos="1797"/>
        </w:tabs>
        <w:ind w:left="1797" w:hanging="357"/>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70500113"/>
    <w:multiLevelType w:val="hybridMultilevel"/>
    <w:tmpl w:val="D3224564"/>
    <w:lvl w:ilvl="0" w:tplc="08090001">
      <w:start w:val="1"/>
      <w:numFmt w:val="bullet"/>
      <w:lvlText w:val=""/>
      <w:lvlJc w:val="left"/>
      <w:pPr>
        <w:ind w:left="1289" w:hanging="360"/>
      </w:pPr>
      <w:rPr>
        <w:rFonts w:ascii="Symbol" w:hAnsi="Symbol" w:hint="default"/>
      </w:rPr>
    </w:lvl>
    <w:lvl w:ilvl="1" w:tplc="08090003" w:tentative="1">
      <w:start w:val="1"/>
      <w:numFmt w:val="bullet"/>
      <w:lvlText w:val="o"/>
      <w:lvlJc w:val="left"/>
      <w:pPr>
        <w:ind w:left="2009" w:hanging="360"/>
      </w:pPr>
      <w:rPr>
        <w:rFonts w:ascii="Courier New" w:hAnsi="Courier New" w:cs="Courier New" w:hint="default"/>
      </w:rPr>
    </w:lvl>
    <w:lvl w:ilvl="2" w:tplc="08090005" w:tentative="1">
      <w:start w:val="1"/>
      <w:numFmt w:val="bullet"/>
      <w:lvlText w:val=""/>
      <w:lvlJc w:val="left"/>
      <w:pPr>
        <w:ind w:left="2729" w:hanging="360"/>
      </w:pPr>
      <w:rPr>
        <w:rFonts w:ascii="Wingdings" w:hAnsi="Wingdings" w:hint="default"/>
      </w:rPr>
    </w:lvl>
    <w:lvl w:ilvl="3" w:tplc="08090001" w:tentative="1">
      <w:start w:val="1"/>
      <w:numFmt w:val="bullet"/>
      <w:lvlText w:val=""/>
      <w:lvlJc w:val="left"/>
      <w:pPr>
        <w:ind w:left="3449" w:hanging="360"/>
      </w:pPr>
      <w:rPr>
        <w:rFonts w:ascii="Symbol" w:hAnsi="Symbol" w:hint="default"/>
      </w:rPr>
    </w:lvl>
    <w:lvl w:ilvl="4" w:tplc="08090003" w:tentative="1">
      <w:start w:val="1"/>
      <w:numFmt w:val="bullet"/>
      <w:lvlText w:val="o"/>
      <w:lvlJc w:val="left"/>
      <w:pPr>
        <w:ind w:left="4169" w:hanging="360"/>
      </w:pPr>
      <w:rPr>
        <w:rFonts w:ascii="Courier New" w:hAnsi="Courier New" w:cs="Courier New" w:hint="default"/>
      </w:rPr>
    </w:lvl>
    <w:lvl w:ilvl="5" w:tplc="08090005" w:tentative="1">
      <w:start w:val="1"/>
      <w:numFmt w:val="bullet"/>
      <w:lvlText w:val=""/>
      <w:lvlJc w:val="left"/>
      <w:pPr>
        <w:ind w:left="4889" w:hanging="360"/>
      </w:pPr>
      <w:rPr>
        <w:rFonts w:ascii="Wingdings" w:hAnsi="Wingdings" w:hint="default"/>
      </w:rPr>
    </w:lvl>
    <w:lvl w:ilvl="6" w:tplc="08090001" w:tentative="1">
      <w:start w:val="1"/>
      <w:numFmt w:val="bullet"/>
      <w:lvlText w:val=""/>
      <w:lvlJc w:val="left"/>
      <w:pPr>
        <w:ind w:left="5609" w:hanging="360"/>
      </w:pPr>
      <w:rPr>
        <w:rFonts w:ascii="Symbol" w:hAnsi="Symbol" w:hint="default"/>
      </w:rPr>
    </w:lvl>
    <w:lvl w:ilvl="7" w:tplc="08090003" w:tentative="1">
      <w:start w:val="1"/>
      <w:numFmt w:val="bullet"/>
      <w:lvlText w:val="o"/>
      <w:lvlJc w:val="left"/>
      <w:pPr>
        <w:ind w:left="6329" w:hanging="360"/>
      </w:pPr>
      <w:rPr>
        <w:rFonts w:ascii="Courier New" w:hAnsi="Courier New" w:cs="Courier New" w:hint="default"/>
      </w:rPr>
    </w:lvl>
    <w:lvl w:ilvl="8" w:tplc="08090005" w:tentative="1">
      <w:start w:val="1"/>
      <w:numFmt w:val="bullet"/>
      <w:lvlText w:val=""/>
      <w:lvlJc w:val="left"/>
      <w:pPr>
        <w:ind w:left="7049" w:hanging="360"/>
      </w:pPr>
      <w:rPr>
        <w:rFonts w:ascii="Wingdings" w:hAnsi="Wingdings" w:hint="default"/>
      </w:rPr>
    </w:lvl>
  </w:abstractNum>
  <w:abstractNum w:abstractNumId="19">
    <w:nsid w:val="72EC2021"/>
    <w:multiLevelType w:val="hybridMultilevel"/>
    <w:tmpl w:val="9280C02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0">
    <w:nsid w:val="75465FA2"/>
    <w:multiLevelType w:val="hybridMultilevel"/>
    <w:tmpl w:val="1C6261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763C1FB5"/>
    <w:multiLevelType w:val="hybridMultilevel"/>
    <w:tmpl w:val="36EA1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B0131B5"/>
    <w:multiLevelType w:val="hybridMultilevel"/>
    <w:tmpl w:val="FA343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0"/>
  </w:num>
  <w:num w:numId="2">
    <w:abstractNumId w:val="22"/>
  </w:num>
  <w:num w:numId="3">
    <w:abstractNumId w:val="10"/>
  </w:num>
  <w:num w:numId="4">
    <w:abstractNumId w:val="15"/>
  </w:num>
  <w:num w:numId="5">
    <w:abstractNumId w:val="21"/>
  </w:num>
  <w:num w:numId="6">
    <w:abstractNumId w:val="18"/>
  </w:num>
  <w:num w:numId="7">
    <w:abstractNumId w:val="8"/>
  </w:num>
  <w:num w:numId="8">
    <w:abstractNumId w:val="9"/>
  </w:num>
  <w:num w:numId="9">
    <w:abstractNumId w:val="2"/>
  </w:num>
  <w:num w:numId="10">
    <w:abstractNumId w:val="3"/>
  </w:num>
  <w:num w:numId="11">
    <w:abstractNumId w:val="5"/>
  </w:num>
  <w:num w:numId="12">
    <w:abstractNumId w:val="16"/>
  </w:num>
  <w:num w:numId="13">
    <w:abstractNumId w:val="14"/>
  </w:num>
  <w:num w:numId="14">
    <w:abstractNumId w:val="4"/>
  </w:num>
  <w:num w:numId="15">
    <w:abstractNumId w:val="11"/>
  </w:num>
  <w:num w:numId="16">
    <w:abstractNumId w:val="0"/>
  </w:num>
  <w:num w:numId="17">
    <w:abstractNumId w:val="12"/>
  </w:num>
  <w:num w:numId="18">
    <w:abstractNumId w:val="7"/>
  </w:num>
  <w:num w:numId="19">
    <w:abstractNumId w:val="17"/>
  </w:num>
  <w:num w:numId="20">
    <w:abstractNumId w:val="1"/>
  </w:num>
  <w:num w:numId="21">
    <w:abstractNumId w:val="19"/>
  </w:num>
  <w:num w:numId="22">
    <w:abstractNumId w:val="13"/>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664"/>
    <w:rsid w:val="00004811"/>
    <w:rsid w:val="00010CEF"/>
    <w:rsid w:val="00025031"/>
    <w:rsid w:val="00037812"/>
    <w:rsid w:val="00050770"/>
    <w:rsid w:val="0008358D"/>
    <w:rsid w:val="000910C6"/>
    <w:rsid w:val="000A1B88"/>
    <w:rsid w:val="000F2EC3"/>
    <w:rsid w:val="000F3FC1"/>
    <w:rsid w:val="00111A71"/>
    <w:rsid w:val="00113B0E"/>
    <w:rsid w:val="00137F36"/>
    <w:rsid w:val="0016316F"/>
    <w:rsid w:val="0016360F"/>
    <w:rsid w:val="00182664"/>
    <w:rsid w:val="001848D2"/>
    <w:rsid w:val="001857BA"/>
    <w:rsid w:val="001946B4"/>
    <w:rsid w:val="00196B41"/>
    <w:rsid w:val="001A1D8A"/>
    <w:rsid w:val="001A43E0"/>
    <w:rsid w:val="001C4C9C"/>
    <w:rsid w:val="001F3F4E"/>
    <w:rsid w:val="002160EE"/>
    <w:rsid w:val="002321CF"/>
    <w:rsid w:val="00243392"/>
    <w:rsid w:val="00255FCF"/>
    <w:rsid w:val="00257EEC"/>
    <w:rsid w:val="00263E9A"/>
    <w:rsid w:val="00266610"/>
    <w:rsid w:val="00266D54"/>
    <w:rsid w:val="00271EBD"/>
    <w:rsid w:val="002732DC"/>
    <w:rsid w:val="00274FC2"/>
    <w:rsid w:val="002A0634"/>
    <w:rsid w:val="002A1879"/>
    <w:rsid w:val="002B3263"/>
    <w:rsid w:val="00311A70"/>
    <w:rsid w:val="00327FD3"/>
    <w:rsid w:val="00335DD9"/>
    <w:rsid w:val="003606C9"/>
    <w:rsid w:val="003B0BBA"/>
    <w:rsid w:val="003B31AC"/>
    <w:rsid w:val="003D0BCE"/>
    <w:rsid w:val="003D64A4"/>
    <w:rsid w:val="003D6688"/>
    <w:rsid w:val="003D672E"/>
    <w:rsid w:val="003E1C43"/>
    <w:rsid w:val="003F3DA1"/>
    <w:rsid w:val="00404DCB"/>
    <w:rsid w:val="0041152D"/>
    <w:rsid w:val="00412459"/>
    <w:rsid w:val="00412F94"/>
    <w:rsid w:val="00431914"/>
    <w:rsid w:val="00453769"/>
    <w:rsid w:val="00453983"/>
    <w:rsid w:val="00457957"/>
    <w:rsid w:val="004705EB"/>
    <w:rsid w:val="00476F27"/>
    <w:rsid w:val="004A04CD"/>
    <w:rsid w:val="004D4D14"/>
    <w:rsid w:val="004F08E9"/>
    <w:rsid w:val="00517C16"/>
    <w:rsid w:val="0052471E"/>
    <w:rsid w:val="005429DD"/>
    <w:rsid w:val="00550DF5"/>
    <w:rsid w:val="005616A1"/>
    <w:rsid w:val="00581D25"/>
    <w:rsid w:val="00585FAF"/>
    <w:rsid w:val="00593AE7"/>
    <w:rsid w:val="005B27C9"/>
    <w:rsid w:val="005D17A4"/>
    <w:rsid w:val="005D7A82"/>
    <w:rsid w:val="006003E5"/>
    <w:rsid w:val="00611189"/>
    <w:rsid w:val="00632CD7"/>
    <w:rsid w:val="00633DC2"/>
    <w:rsid w:val="0065104C"/>
    <w:rsid w:val="00653989"/>
    <w:rsid w:val="00671E5C"/>
    <w:rsid w:val="006835FA"/>
    <w:rsid w:val="006C2006"/>
    <w:rsid w:val="006D34D3"/>
    <w:rsid w:val="006E72D2"/>
    <w:rsid w:val="007069A5"/>
    <w:rsid w:val="0072568A"/>
    <w:rsid w:val="00726FB0"/>
    <w:rsid w:val="00745BF9"/>
    <w:rsid w:val="0074614A"/>
    <w:rsid w:val="0075235E"/>
    <w:rsid w:val="00765FAB"/>
    <w:rsid w:val="007A5511"/>
    <w:rsid w:val="007B1EF7"/>
    <w:rsid w:val="007B38FD"/>
    <w:rsid w:val="007D42E9"/>
    <w:rsid w:val="007F6694"/>
    <w:rsid w:val="00807BF8"/>
    <w:rsid w:val="008112A1"/>
    <w:rsid w:val="008176B3"/>
    <w:rsid w:val="00826ADC"/>
    <w:rsid w:val="00847D11"/>
    <w:rsid w:val="008510DC"/>
    <w:rsid w:val="00857DA3"/>
    <w:rsid w:val="00861555"/>
    <w:rsid w:val="0087247E"/>
    <w:rsid w:val="0087458C"/>
    <w:rsid w:val="008A4C2B"/>
    <w:rsid w:val="008A5858"/>
    <w:rsid w:val="008D3E07"/>
    <w:rsid w:val="008D662F"/>
    <w:rsid w:val="008F22C8"/>
    <w:rsid w:val="0090139A"/>
    <w:rsid w:val="009038AA"/>
    <w:rsid w:val="00907423"/>
    <w:rsid w:val="009276D6"/>
    <w:rsid w:val="009372E8"/>
    <w:rsid w:val="0094322E"/>
    <w:rsid w:val="0094484A"/>
    <w:rsid w:val="00957F85"/>
    <w:rsid w:val="00960B6C"/>
    <w:rsid w:val="009D52DA"/>
    <w:rsid w:val="009D5E15"/>
    <w:rsid w:val="009D7A5D"/>
    <w:rsid w:val="009E0484"/>
    <w:rsid w:val="009F6E98"/>
    <w:rsid w:val="00A01A14"/>
    <w:rsid w:val="00A040AE"/>
    <w:rsid w:val="00A106A2"/>
    <w:rsid w:val="00A2582F"/>
    <w:rsid w:val="00A674BD"/>
    <w:rsid w:val="00AA52E9"/>
    <w:rsid w:val="00AA6B7E"/>
    <w:rsid w:val="00AE0D58"/>
    <w:rsid w:val="00AE280D"/>
    <w:rsid w:val="00B10C6A"/>
    <w:rsid w:val="00B22947"/>
    <w:rsid w:val="00B25C7D"/>
    <w:rsid w:val="00B46EF5"/>
    <w:rsid w:val="00B64F11"/>
    <w:rsid w:val="00B65CB7"/>
    <w:rsid w:val="00B8041A"/>
    <w:rsid w:val="00B81FDA"/>
    <w:rsid w:val="00B87601"/>
    <w:rsid w:val="00B938E8"/>
    <w:rsid w:val="00BA39A5"/>
    <w:rsid w:val="00BA55EB"/>
    <w:rsid w:val="00BA615A"/>
    <w:rsid w:val="00BB1790"/>
    <w:rsid w:val="00BB750D"/>
    <w:rsid w:val="00BC3114"/>
    <w:rsid w:val="00BE07B7"/>
    <w:rsid w:val="00C03DBA"/>
    <w:rsid w:val="00C307B0"/>
    <w:rsid w:val="00C421FA"/>
    <w:rsid w:val="00C50C6E"/>
    <w:rsid w:val="00C50FAF"/>
    <w:rsid w:val="00C61B00"/>
    <w:rsid w:val="00C84116"/>
    <w:rsid w:val="00C90A88"/>
    <w:rsid w:val="00C97604"/>
    <w:rsid w:val="00CC6C39"/>
    <w:rsid w:val="00CD19D8"/>
    <w:rsid w:val="00CD1EB1"/>
    <w:rsid w:val="00CD5E3B"/>
    <w:rsid w:val="00CE003C"/>
    <w:rsid w:val="00D07B72"/>
    <w:rsid w:val="00D13069"/>
    <w:rsid w:val="00D302DC"/>
    <w:rsid w:val="00D318CB"/>
    <w:rsid w:val="00D361B9"/>
    <w:rsid w:val="00D362B1"/>
    <w:rsid w:val="00D400C9"/>
    <w:rsid w:val="00D46F13"/>
    <w:rsid w:val="00D506D3"/>
    <w:rsid w:val="00D6162E"/>
    <w:rsid w:val="00DE723B"/>
    <w:rsid w:val="00E063A1"/>
    <w:rsid w:val="00E06EF5"/>
    <w:rsid w:val="00E07E18"/>
    <w:rsid w:val="00E23218"/>
    <w:rsid w:val="00E46293"/>
    <w:rsid w:val="00E571E8"/>
    <w:rsid w:val="00E62BCE"/>
    <w:rsid w:val="00E812A6"/>
    <w:rsid w:val="00E82B64"/>
    <w:rsid w:val="00E872D9"/>
    <w:rsid w:val="00EA315F"/>
    <w:rsid w:val="00EB3AD1"/>
    <w:rsid w:val="00EC6FBA"/>
    <w:rsid w:val="00EE1773"/>
    <w:rsid w:val="00EF29C0"/>
    <w:rsid w:val="00EF6206"/>
    <w:rsid w:val="00F05B15"/>
    <w:rsid w:val="00F07F4B"/>
    <w:rsid w:val="00F413DD"/>
    <w:rsid w:val="00F447C7"/>
    <w:rsid w:val="00F55AE4"/>
    <w:rsid w:val="00F56C82"/>
    <w:rsid w:val="00F74540"/>
    <w:rsid w:val="00FB18ED"/>
    <w:rsid w:val="00FB5B76"/>
    <w:rsid w:val="00FC5869"/>
    <w:rsid w:val="00FD05CC"/>
    <w:rsid w:val="00FD3065"/>
    <w:rsid w:val="00FF55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664"/>
    <w:pPr>
      <w:spacing w:after="0" w:line="240" w:lineRule="auto"/>
    </w:pPr>
    <w:rPr>
      <w:rFonts w:ascii="Arial" w:eastAsia="Times New Roman" w:hAnsi="Arial" w:cs="Times New Roman"/>
      <w:sz w:val="24"/>
      <w:szCs w:val="24"/>
    </w:rPr>
  </w:style>
  <w:style w:type="paragraph" w:styleId="Heading2">
    <w:name w:val="heading 2"/>
    <w:aliases w:val="Blue 16"/>
    <w:basedOn w:val="Normal"/>
    <w:next w:val="Normal"/>
    <w:link w:val="Heading2Char"/>
    <w:uiPriority w:val="9"/>
    <w:unhideWhenUsed/>
    <w:qFormat/>
    <w:rsid w:val="00BA55EB"/>
    <w:pPr>
      <w:keepNext/>
      <w:outlineLvl w:val="1"/>
    </w:pPr>
    <w:rPr>
      <w:b/>
      <w:bCs/>
      <w:iCs/>
      <w:color w:val="003A59"/>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82664"/>
    <w:pPr>
      <w:spacing w:after="200" w:line="276" w:lineRule="auto"/>
      <w:ind w:left="720"/>
      <w:contextualSpacing/>
    </w:pPr>
    <w:rPr>
      <w:rFonts w:ascii="Calibri" w:eastAsia="Calibri" w:hAnsi="Calibri"/>
      <w:sz w:val="22"/>
      <w:szCs w:val="22"/>
      <w:lang w:val="en-US"/>
    </w:rPr>
  </w:style>
  <w:style w:type="paragraph" w:customStyle="1" w:styleId="tabletext">
    <w:name w:val="table_text"/>
    <w:basedOn w:val="Normal"/>
    <w:rsid w:val="00182664"/>
    <w:pPr>
      <w:overflowPunct w:val="0"/>
      <w:autoSpaceDE w:val="0"/>
      <w:autoSpaceDN w:val="0"/>
      <w:adjustRightInd w:val="0"/>
      <w:spacing w:before="60" w:after="60"/>
      <w:textAlignment w:val="baseline"/>
    </w:pPr>
    <w:rPr>
      <w:rFonts w:cs="Arial"/>
      <w:sz w:val="20"/>
      <w:szCs w:val="20"/>
    </w:rPr>
  </w:style>
  <w:style w:type="paragraph" w:styleId="Header">
    <w:name w:val="header"/>
    <w:basedOn w:val="Normal"/>
    <w:link w:val="HeaderChar"/>
    <w:uiPriority w:val="99"/>
    <w:unhideWhenUsed/>
    <w:rsid w:val="00847D11"/>
    <w:pPr>
      <w:tabs>
        <w:tab w:val="center" w:pos="4513"/>
        <w:tab w:val="right" w:pos="9026"/>
      </w:tabs>
    </w:pPr>
  </w:style>
  <w:style w:type="character" w:customStyle="1" w:styleId="HeaderChar">
    <w:name w:val="Header Char"/>
    <w:basedOn w:val="DefaultParagraphFont"/>
    <w:link w:val="Header"/>
    <w:uiPriority w:val="99"/>
    <w:rsid w:val="00847D11"/>
    <w:rPr>
      <w:rFonts w:ascii="Arial" w:eastAsia="Times New Roman" w:hAnsi="Arial" w:cs="Times New Roman"/>
      <w:sz w:val="24"/>
      <w:szCs w:val="24"/>
    </w:rPr>
  </w:style>
  <w:style w:type="paragraph" w:styleId="Footer">
    <w:name w:val="footer"/>
    <w:basedOn w:val="Normal"/>
    <w:link w:val="FooterChar"/>
    <w:uiPriority w:val="99"/>
    <w:unhideWhenUsed/>
    <w:rsid w:val="00847D11"/>
    <w:pPr>
      <w:tabs>
        <w:tab w:val="center" w:pos="4513"/>
        <w:tab w:val="right" w:pos="9026"/>
      </w:tabs>
    </w:pPr>
  </w:style>
  <w:style w:type="character" w:customStyle="1" w:styleId="FooterChar">
    <w:name w:val="Footer Char"/>
    <w:basedOn w:val="DefaultParagraphFont"/>
    <w:link w:val="Footer"/>
    <w:uiPriority w:val="99"/>
    <w:rsid w:val="00847D11"/>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D400C9"/>
    <w:rPr>
      <w:rFonts w:ascii="Tahoma" w:hAnsi="Tahoma" w:cs="Tahoma"/>
      <w:sz w:val="16"/>
      <w:szCs w:val="16"/>
    </w:rPr>
  </w:style>
  <w:style w:type="character" w:customStyle="1" w:styleId="BalloonTextChar">
    <w:name w:val="Balloon Text Char"/>
    <w:basedOn w:val="DefaultParagraphFont"/>
    <w:link w:val="BalloonText"/>
    <w:uiPriority w:val="99"/>
    <w:semiHidden/>
    <w:rsid w:val="00D400C9"/>
    <w:rPr>
      <w:rFonts w:ascii="Tahoma" w:eastAsia="Times New Roman" w:hAnsi="Tahoma" w:cs="Tahoma"/>
      <w:sz w:val="16"/>
      <w:szCs w:val="16"/>
    </w:rPr>
  </w:style>
  <w:style w:type="character" w:customStyle="1" w:styleId="ListParagraphChar">
    <w:name w:val="List Paragraph Char"/>
    <w:link w:val="ListParagraph"/>
    <w:uiPriority w:val="34"/>
    <w:locked/>
    <w:rsid w:val="00B64F11"/>
    <w:rPr>
      <w:rFonts w:ascii="Calibri" w:eastAsia="Calibri" w:hAnsi="Calibri" w:cs="Times New Roman"/>
      <w:lang w:val="en-US"/>
    </w:rPr>
  </w:style>
  <w:style w:type="paragraph" w:customStyle="1" w:styleId="Framework">
    <w:name w:val="Framework"/>
    <w:basedOn w:val="Normal"/>
    <w:uiPriority w:val="99"/>
    <w:rsid w:val="00BC3114"/>
    <w:pPr>
      <w:numPr>
        <w:ilvl w:val="2"/>
        <w:numId w:val="19"/>
      </w:numPr>
      <w:spacing w:after="240"/>
    </w:pPr>
    <w:rPr>
      <w:sz w:val="22"/>
    </w:rPr>
  </w:style>
  <w:style w:type="paragraph" w:customStyle="1" w:styleId="Framework1">
    <w:name w:val="Framework_1"/>
    <w:basedOn w:val="Framework"/>
    <w:rsid w:val="00BC3114"/>
    <w:pPr>
      <w:numPr>
        <w:ilvl w:val="0"/>
      </w:numPr>
      <w:spacing w:before="360"/>
    </w:pPr>
    <w:rPr>
      <w:b/>
      <w:sz w:val="24"/>
      <w:szCs w:val="28"/>
      <w:u w:val="single"/>
    </w:rPr>
  </w:style>
  <w:style w:type="paragraph" w:customStyle="1" w:styleId="Framework2">
    <w:name w:val="Framework_2"/>
    <w:basedOn w:val="Framework"/>
    <w:rsid w:val="00BC3114"/>
    <w:pPr>
      <w:numPr>
        <w:ilvl w:val="1"/>
      </w:numPr>
    </w:pPr>
    <w:rPr>
      <w:b/>
    </w:rPr>
  </w:style>
  <w:style w:type="paragraph" w:styleId="FootnoteText">
    <w:name w:val="footnote text"/>
    <w:basedOn w:val="Normal"/>
    <w:link w:val="FootnoteTextChar"/>
    <w:semiHidden/>
    <w:rsid w:val="00BC3114"/>
    <w:pPr>
      <w:spacing w:after="60"/>
      <w:ind w:left="357" w:hanging="357"/>
    </w:pPr>
    <w:rPr>
      <w:sz w:val="20"/>
      <w:szCs w:val="20"/>
    </w:rPr>
  </w:style>
  <w:style w:type="character" w:customStyle="1" w:styleId="FootnoteTextChar">
    <w:name w:val="Footnote Text Char"/>
    <w:basedOn w:val="DefaultParagraphFont"/>
    <w:link w:val="FootnoteText"/>
    <w:semiHidden/>
    <w:rsid w:val="00BC3114"/>
    <w:rPr>
      <w:rFonts w:ascii="Arial" w:eastAsia="Times New Roman" w:hAnsi="Arial" w:cs="Times New Roman"/>
      <w:sz w:val="20"/>
      <w:szCs w:val="20"/>
    </w:rPr>
  </w:style>
  <w:style w:type="character" w:styleId="FootnoteReference">
    <w:name w:val="footnote reference"/>
    <w:basedOn w:val="DefaultParagraphFont"/>
    <w:semiHidden/>
    <w:rsid w:val="00BC3114"/>
    <w:rPr>
      <w:vertAlign w:val="superscript"/>
    </w:rPr>
  </w:style>
  <w:style w:type="character" w:customStyle="1" w:styleId="Heading2Char">
    <w:name w:val="Heading 2 Char"/>
    <w:aliases w:val="Blue 16 Char"/>
    <w:basedOn w:val="DefaultParagraphFont"/>
    <w:link w:val="Heading2"/>
    <w:uiPriority w:val="9"/>
    <w:rsid w:val="00BA55EB"/>
    <w:rPr>
      <w:rFonts w:ascii="Arial" w:eastAsia="Times New Roman" w:hAnsi="Arial" w:cs="Times New Roman"/>
      <w:b/>
      <w:bCs/>
      <w:iCs/>
      <w:color w:val="003A59"/>
      <w:sz w:val="32"/>
      <w:szCs w:val="28"/>
    </w:rPr>
  </w:style>
  <w:style w:type="paragraph" w:styleId="NoSpacing">
    <w:name w:val="No Spacing"/>
    <w:aliases w:val="Blue 12"/>
    <w:basedOn w:val="Normal"/>
    <w:next w:val="Normal"/>
    <w:uiPriority w:val="1"/>
    <w:qFormat/>
    <w:rsid w:val="00BA55EB"/>
    <w:rPr>
      <w:rFonts w:eastAsia="Calibri"/>
      <w:b/>
      <w:color w:val="003A59"/>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664"/>
    <w:pPr>
      <w:spacing w:after="0" w:line="240" w:lineRule="auto"/>
    </w:pPr>
    <w:rPr>
      <w:rFonts w:ascii="Arial" w:eastAsia="Times New Roman" w:hAnsi="Arial" w:cs="Times New Roman"/>
      <w:sz w:val="24"/>
      <w:szCs w:val="24"/>
    </w:rPr>
  </w:style>
  <w:style w:type="paragraph" w:styleId="Heading2">
    <w:name w:val="heading 2"/>
    <w:aliases w:val="Blue 16"/>
    <w:basedOn w:val="Normal"/>
    <w:next w:val="Normal"/>
    <w:link w:val="Heading2Char"/>
    <w:uiPriority w:val="9"/>
    <w:unhideWhenUsed/>
    <w:qFormat/>
    <w:rsid w:val="00BA55EB"/>
    <w:pPr>
      <w:keepNext/>
      <w:outlineLvl w:val="1"/>
    </w:pPr>
    <w:rPr>
      <w:b/>
      <w:bCs/>
      <w:iCs/>
      <w:color w:val="003A59"/>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82664"/>
    <w:pPr>
      <w:spacing w:after="200" w:line="276" w:lineRule="auto"/>
      <w:ind w:left="720"/>
      <w:contextualSpacing/>
    </w:pPr>
    <w:rPr>
      <w:rFonts w:ascii="Calibri" w:eastAsia="Calibri" w:hAnsi="Calibri"/>
      <w:sz w:val="22"/>
      <w:szCs w:val="22"/>
      <w:lang w:val="en-US"/>
    </w:rPr>
  </w:style>
  <w:style w:type="paragraph" w:customStyle="1" w:styleId="tabletext">
    <w:name w:val="table_text"/>
    <w:basedOn w:val="Normal"/>
    <w:rsid w:val="00182664"/>
    <w:pPr>
      <w:overflowPunct w:val="0"/>
      <w:autoSpaceDE w:val="0"/>
      <w:autoSpaceDN w:val="0"/>
      <w:adjustRightInd w:val="0"/>
      <w:spacing w:before="60" w:after="60"/>
      <w:textAlignment w:val="baseline"/>
    </w:pPr>
    <w:rPr>
      <w:rFonts w:cs="Arial"/>
      <w:sz w:val="20"/>
      <w:szCs w:val="20"/>
    </w:rPr>
  </w:style>
  <w:style w:type="paragraph" w:styleId="Header">
    <w:name w:val="header"/>
    <w:basedOn w:val="Normal"/>
    <w:link w:val="HeaderChar"/>
    <w:uiPriority w:val="99"/>
    <w:unhideWhenUsed/>
    <w:rsid w:val="00847D11"/>
    <w:pPr>
      <w:tabs>
        <w:tab w:val="center" w:pos="4513"/>
        <w:tab w:val="right" w:pos="9026"/>
      </w:tabs>
    </w:pPr>
  </w:style>
  <w:style w:type="character" w:customStyle="1" w:styleId="HeaderChar">
    <w:name w:val="Header Char"/>
    <w:basedOn w:val="DefaultParagraphFont"/>
    <w:link w:val="Header"/>
    <w:uiPriority w:val="99"/>
    <w:rsid w:val="00847D11"/>
    <w:rPr>
      <w:rFonts w:ascii="Arial" w:eastAsia="Times New Roman" w:hAnsi="Arial" w:cs="Times New Roman"/>
      <w:sz w:val="24"/>
      <w:szCs w:val="24"/>
    </w:rPr>
  </w:style>
  <w:style w:type="paragraph" w:styleId="Footer">
    <w:name w:val="footer"/>
    <w:basedOn w:val="Normal"/>
    <w:link w:val="FooterChar"/>
    <w:uiPriority w:val="99"/>
    <w:unhideWhenUsed/>
    <w:rsid w:val="00847D11"/>
    <w:pPr>
      <w:tabs>
        <w:tab w:val="center" w:pos="4513"/>
        <w:tab w:val="right" w:pos="9026"/>
      </w:tabs>
    </w:pPr>
  </w:style>
  <w:style w:type="character" w:customStyle="1" w:styleId="FooterChar">
    <w:name w:val="Footer Char"/>
    <w:basedOn w:val="DefaultParagraphFont"/>
    <w:link w:val="Footer"/>
    <w:uiPriority w:val="99"/>
    <w:rsid w:val="00847D11"/>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D400C9"/>
    <w:rPr>
      <w:rFonts w:ascii="Tahoma" w:hAnsi="Tahoma" w:cs="Tahoma"/>
      <w:sz w:val="16"/>
      <w:szCs w:val="16"/>
    </w:rPr>
  </w:style>
  <w:style w:type="character" w:customStyle="1" w:styleId="BalloonTextChar">
    <w:name w:val="Balloon Text Char"/>
    <w:basedOn w:val="DefaultParagraphFont"/>
    <w:link w:val="BalloonText"/>
    <w:uiPriority w:val="99"/>
    <w:semiHidden/>
    <w:rsid w:val="00D400C9"/>
    <w:rPr>
      <w:rFonts w:ascii="Tahoma" w:eastAsia="Times New Roman" w:hAnsi="Tahoma" w:cs="Tahoma"/>
      <w:sz w:val="16"/>
      <w:szCs w:val="16"/>
    </w:rPr>
  </w:style>
  <w:style w:type="character" w:customStyle="1" w:styleId="ListParagraphChar">
    <w:name w:val="List Paragraph Char"/>
    <w:link w:val="ListParagraph"/>
    <w:uiPriority w:val="34"/>
    <w:locked/>
    <w:rsid w:val="00B64F11"/>
    <w:rPr>
      <w:rFonts w:ascii="Calibri" w:eastAsia="Calibri" w:hAnsi="Calibri" w:cs="Times New Roman"/>
      <w:lang w:val="en-US"/>
    </w:rPr>
  </w:style>
  <w:style w:type="paragraph" w:customStyle="1" w:styleId="Framework">
    <w:name w:val="Framework"/>
    <w:basedOn w:val="Normal"/>
    <w:uiPriority w:val="99"/>
    <w:rsid w:val="00BC3114"/>
    <w:pPr>
      <w:numPr>
        <w:ilvl w:val="2"/>
        <w:numId w:val="19"/>
      </w:numPr>
      <w:spacing w:after="240"/>
    </w:pPr>
    <w:rPr>
      <w:sz w:val="22"/>
    </w:rPr>
  </w:style>
  <w:style w:type="paragraph" w:customStyle="1" w:styleId="Framework1">
    <w:name w:val="Framework_1"/>
    <w:basedOn w:val="Framework"/>
    <w:rsid w:val="00BC3114"/>
    <w:pPr>
      <w:numPr>
        <w:ilvl w:val="0"/>
      </w:numPr>
      <w:spacing w:before="360"/>
    </w:pPr>
    <w:rPr>
      <w:b/>
      <w:sz w:val="24"/>
      <w:szCs w:val="28"/>
      <w:u w:val="single"/>
    </w:rPr>
  </w:style>
  <w:style w:type="paragraph" w:customStyle="1" w:styleId="Framework2">
    <w:name w:val="Framework_2"/>
    <w:basedOn w:val="Framework"/>
    <w:rsid w:val="00BC3114"/>
    <w:pPr>
      <w:numPr>
        <w:ilvl w:val="1"/>
      </w:numPr>
    </w:pPr>
    <w:rPr>
      <w:b/>
    </w:rPr>
  </w:style>
  <w:style w:type="paragraph" w:styleId="FootnoteText">
    <w:name w:val="footnote text"/>
    <w:basedOn w:val="Normal"/>
    <w:link w:val="FootnoteTextChar"/>
    <w:semiHidden/>
    <w:rsid w:val="00BC3114"/>
    <w:pPr>
      <w:spacing w:after="60"/>
      <w:ind w:left="357" w:hanging="357"/>
    </w:pPr>
    <w:rPr>
      <w:sz w:val="20"/>
      <w:szCs w:val="20"/>
    </w:rPr>
  </w:style>
  <w:style w:type="character" w:customStyle="1" w:styleId="FootnoteTextChar">
    <w:name w:val="Footnote Text Char"/>
    <w:basedOn w:val="DefaultParagraphFont"/>
    <w:link w:val="FootnoteText"/>
    <w:semiHidden/>
    <w:rsid w:val="00BC3114"/>
    <w:rPr>
      <w:rFonts w:ascii="Arial" w:eastAsia="Times New Roman" w:hAnsi="Arial" w:cs="Times New Roman"/>
      <w:sz w:val="20"/>
      <w:szCs w:val="20"/>
    </w:rPr>
  </w:style>
  <w:style w:type="character" w:styleId="FootnoteReference">
    <w:name w:val="footnote reference"/>
    <w:basedOn w:val="DefaultParagraphFont"/>
    <w:semiHidden/>
    <w:rsid w:val="00BC3114"/>
    <w:rPr>
      <w:vertAlign w:val="superscript"/>
    </w:rPr>
  </w:style>
  <w:style w:type="character" w:customStyle="1" w:styleId="Heading2Char">
    <w:name w:val="Heading 2 Char"/>
    <w:aliases w:val="Blue 16 Char"/>
    <w:basedOn w:val="DefaultParagraphFont"/>
    <w:link w:val="Heading2"/>
    <w:uiPriority w:val="9"/>
    <w:rsid w:val="00BA55EB"/>
    <w:rPr>
      <w:rFonts w:ascii="Arial" w:eastAsia="Times New Roman" w:hAnsi="Arial" w:cs="Times New Roman"/>
      <w:b/>
      <w:bCs/>
      <w:iCs/>
      <w:color w:val="003A59"/>
      <w:sz w:val="32"/>
      <w:szCs w:val="28"/>
    </w:rPr>
  </w:style>
  <w:style w:type="paragraph" w:styleId="NoSpacing">
    <w:name w:val="No Spacing"/>
    <w:aliases w:val="Blue 12"/>
    <w:basedOn w:val="Normal"/>
    <w:next w:val="Normal"/>
    <w:uiPriority w:val="1"/>
    <w:qFormat/>
    <w:rsid w:val="00BA55EB"/>
    <w:rPr>
      <w:rFonts w:eastAsia="Calibri"/>
      <w:b/>
      <w:color w:val="003A59"/>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32919">
      <w:bodyDiv w:val="1"/>
      <w:marLeft w:val="0"/>
      <w:marRight w:val="0"/>
      <w:marTop w:val="0"/>
      <w:marBottom w:val="0"/>
      <w:divBdr>
        <w:top w:val="none" w:sz="0" w:space="0" w:color="auto"/>
        <w:left w:val="none" w:sz="0" w:space="0" w:color="auto"/>
        <w:bottom w:val="none" w:sz="0" w:space="0" w:color="auto"/>
        <w:right w:val="none" w:sz="0" w:space="0" w:color="auto"/>
      </w:divBdr>
    </w:div>
    <w:div w:id="1927568616">
      <w:bodyDiv w:val="1"/>
      <w:marLeft w:val="0"/>
      <w:marRight w:val="0"/>
      <w:marTop w:val="0"/>
      <w:marBottom w:val="0"/>
      <w:divBdr>
        <w:top w:val="none" w:sz="0" w:space="0" w:color="auto"/>
        <w:left w:val="none" w:sz="0" w:space="0" w:color="auto"/>
        <w:bottom w:val="none" w:sz="0" w:space="0" w:color="auto"/>
        <w:right w:val="none" w:sz="0" w:space="0" w:color="auto"/>
      </w:divBdr>
    </w:div>
    <w:div w:id="205646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905DA-5F2B-4713-8963-2005F2ED5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9135</Words>
  <Characters>52073</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Chamber of Shipping</Company>
  <LinksUpToDate>false</LinksUpToDate>
  <CharactersWithSpaces>61086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gjacksonl</dc:creator>
  <cp:lastModifiedBy>gjacksonl</cp:lastModifiedBy>
  <cp:revision>5</cp:revision>
  <cp:lastPrinted>2017-03-02T15:08:00Z</cp:lastPrinted>
  <dcterms:created xsi:type="dcterms:W3CDTF">2017-03-01T15:52:00Z</dcterms:created>
  <dcterms:modified xsi:type="dcterms:W3CDTF">2017-03-02T15:09:00Z</dcterms:modified>
</cp:coreProperties>
</file>